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959AE" w14:textId="74EDD854" w:rsidR="00142159" w:rsidRDefault="00142159" w:rsidP="00042705">
      <w:pPr>
        <w:spacing w:line="276" w:lineRule="auto"/>
        <w:rPr>
          <w:b/>
          <w:bCs/>
          <w:sz w:val="36"/>
          <w:szCs w:val="36"/>
        </w:rPr>
      </w:pPr>
      <w:r>
        <w:rPr>
          <w:b/>
          <w:bCs/>
          <w:noProof/>
          <w:sz w:val="36"/>
          <w:szCs w:val="36"/>
        </w:rPr>
        <w:drawing>
          <wp:inline distT="0" distB="0" distL="0" distR="0" wp14:anchorId="51307FD2" wp14:editId="217E918F">
            <wp:extent cx="2640330" cy="891435"/>
            <wp:effectExtent l="0" t="0" r="762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6223" cy="900177"/>
                    </a:xfrm>
                    <a:prstGeom prst="rect">
                      <a:avLst/>
                    </a:prstGeom>
                  </pic:spPr>
                </pic:pic>
              </a:graphicData>
            </a:graphic>
          </wp:inline>
        </w:drawing>
      </w:r>
      <w:r>
        <w:rPr>
          <w:b/>
          <w:bCs/>
          <w:sz w:val="36"/>
          <w:szCs w:val="36"/>
        </w:rPr>
        <w:t xml:space="preserve">  </w:t>
      </w:r>
      <w:r>
        <w:rPr>
          <w:b/>
          <w:bCs/>
          <w:noProof/>
          <w:sz w:val="36"/>
          <w:szCs w:val="36"/>
        </w:rPr>
        <w:drawing>
          <wp:inline distT="0" distB="0" distL="0" distR="0" wp14:anchorId="6390F1B8" wp14:editId="601644A8">
            <wp:extent cx="2649555" cy="833755"/>
            <wp:effectExtent l="0" t="0" r="0"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2786" cy="856799"/>
                    </a:xfrm>
                    <a:prstGeom prst="rect">
                      <a:avLst/>
                    </a:prstGeom>
                  </pic:spPr>
                </pic:pic>
              </a:graphicData>
            </a:graphic>
          </wp:inline>
        </w:drawing>
      </w:r>
    </w:p>
    <w:p w14:paraId="6903C88F" w14:textId="77777777" w:rsidR="003644CE" w:rsidRDefault="003644CE" w:rsidP="00042705">
      <w:pPr>
        <w:spacing w:line="276" w:lineRule="auto"/>
        <w:jc w:val="center"/>
        <w:rPr>
          <w:b/>
          <w:bCs/>
          <w:sz w:val="36"/>
          <w:szCs w:val="36"/>
        </w:rPr>
      </w:pPr>
    </w:p>
    <w:p w14:paraId="004E22D4" w14:textId="3B213BDF" w:rsidR="00FB4DA6" w:rsidRPr="00042705" w:rsidRDefault="00DB042C" w:rsidP="00042705">
      <w:pPr>
        <w:spacing w:line="276" w:lineRule="auto"/>
        <w:jc w:val="center"/>
        <w:rPr>
          <w:rFonts w:ascii="Trebuchet MS" w:hAnsi="Trebuchet MS"/>
          <w:b/>
          <w:bCs/>
        </w:rPr>
      </w:pPr>
      <w:r w:rsidRPr="00042705">
        <w:rPr>
          <w:rFonts w:ascii="Trebuchet MS" w:hAnsi="Trebuchet MS"/>
          <w:b/>
          <w:bCs/>
          <w:sz w:val="24"/>
          <w:szCs w:val="24"/>
        </w:rPr>
        <w:t>Our strategic plan for 2022/23</w:t>
      </w:r>
      <w:r w:rsidRPr="00042705">
        <w:rPr>
          <w:rFonts w:ascii="Trebuchet MS" w:hAnsi="Trebuchet MS"/>
          <w:sz w:val="24"/>
          <w:szCs w:val="24"/>
        </w:rPr>
        <w:br/>
      </w:r>
      <w:r w:rsidRPr="00042705">
        <w:rPr>
          <w:rFonts w:ascii="Trebuchet MS" w:hAnsi="Trebuchet MS"/>
          <w:sz w:val="24"/>
          <w:szCs w:val="24"/>
        </w:rPr>
        <w:br/>
      </w:r>
      <w:r w:rsidR="002A03BD" w:rsidRPr="00042705">
        <w:rPr>
          <w:rFonts w:ascii="Trebuchet MS" w:hAnsi="Trebuchet MS"/>
          <w:b/>
          <w:bCs/>
          <w:sz w:val="24"/>
          <w:szCs w:val="24"/>
        </w:rPr>
        <w:t xml:space="preserve">Executive Summary: </w:t>
      </w:r>
      <w:r w:rsidR="00A837FC" w:rsidRPr="00042705">
        <w:rPr>
          <w:rFonts w:ascii="Trebuchet MS" w:hAnsi="Trebuchet MS"/>
          <w:b/>
          <w:bCs/>
          <w:sz w:val="24"/>
          <w:szCs w:val="24"/>
        </w:rPr>
        <w:t>Reviewing our plans</w:t>
      </w:r>
      <w:r w:rsidR="00A837FC" w:rsidRPr="00042705">
        <w:rPr>
          <w:rFonts w:ascii="Trebuchet MS" w:hAnsi="Trebuchet MS"/>
        </w:rPr>
        <w:br/>
      </w:r>
      <w:r w:rsidR="00A837FC" w:rsidRPr="00042705">
        <w:rPr>
          <w:rFonts w:ascii="Trebuchet MS" w:hAnsi="Trebuchet MS"/>
        </w:rPr>
        <w:br/>
      </w:r>
      <w:r w:rsidR="00FB4DA6" w:rsidRPr="00042705">
        <w:rPr>
          <w:rFonts w:ascii="Trebuchet MS" w:hAnsi="Trebuchet MS"/>
        </w:rPr>
        <w:t xml:space="preserve">In </w:t>
      </w:r>
      <w:r w:rsidR="00DA11E8" w:rsidRPr="00042705">
        <w:rPr>
          <w:rFonts w:ascii="Trebuchet MS" w:hAnsi="Trebuchet MS"/>
        </w:rPr>
        <w:t xml:space="preserve">2020/21 we set </w:t>
      </w:r>
      <w:r w:rsidR="00FB4DA6" w:rsidRPr="00042705">
        <w:rPr>
          <w:rFonts w:ascii="Trebuchet MS" w:hAnsi="Trebuchet MS"/>
        </w:rPr>
        <w:t xml:space="preserve">our strategic plan for </w:t>
      </w:r>
      <w:r w:rsidR="00B04C7B" w:rsidRPr="00042705">
        <w:rPr>
          <w:rFonts w:ascii="Trebuchet MS" w:hAnsi="Trebuchet MS"/>
        </w:rPr>
        <w:t>the three years ahead</w:t>
      </w:r>
      <w:r w:rsidR="00DA11E8" w:rsidRPr="00042705">
        <w:rPr>
          <w:rFonts w:ascii="Trebuchet MS" w:hAnsi="Trebuchet MS"/>
        </w:rPr>
        <w:t xml:space="preserve">. Our </w:t>
      </w:r>
      <w:r w:rsidR="00042705" w:rsidRPr="00042705">
        <w:rPr>
          <w:rFonts w:ascii="Trebuchet MS" w:hAnsi="Trebuchet MS"/>
        </w:rPr>
        <w:t>high-level</w:t>
      </w:r>
      <w:r w:rsidR="00DA11E8" w:rsidRPr="00042705">
        <w:rPr>
          <w:rFonts w:ascii="Trebuchet MS" w:hAnsi="Trebuchet MS"/>
        </w:rPr>
        <w:t xml:space="preserve"> priorities </w:t>
      </w:r>
      <w:r w:rsidR="00B04C7B" w:rsidRPr="00042705">
        <w:rPr>
          <w:rFonts w:ascii="Trebuchet MS" w:hAnsi="Trebuchet MS"/>
        </w:rPr>
        <w:t>were</w:t>
      </w:r>
      <w:r w:rsidR="00FB4DA6" w:rsidRPr="00042705">
        <w:rPr>
          <w:rFonts w:ascii="Trebuchet MS" w:hAnsi="Trebuchet MS"/>
        </w:rPr>
        <w:t>:</w:t>
      </w:r>
    </w:p>
    <w:p w14:paraId="5FE8ADAB" w14:textId="752959E7" w:rsidR="00FB4DA6" w:rsidRPr="00042705" w:rsidRDefault="00FB4DA6" w:rsidP="00042705">
      <w:pPr>
        <w:pStyle w:val="ListParagraph"/>
        <w:numPr>
          <w:ilvl w:val="0"/>
          <w:numId w:val="5"/>
        </w:numPr>
        <w:spacing w:line="276" w:lineRule="auto"/>
        <w:rPr>
          <w:rFonts w:ascii="Trebuchet MS" w:hAnsi="Trebuchet MS"/>
        </w:rPr>
      </w:pPr>
      <w:r w:rsidRPr="00042705">
        <w:rPr>
          <w:rFonts w:ascii="Trebuchet MS" w:hAnsi="Trebuchet MS"/>
        </w:rPr>
        <w:t xml:space="preserve">Universal availability of communications services </w:t>
      </w:r>
    </w:p>
    <w:p w14:paraId="5805E7F8" w14:textId="4E6AE4E2" w:rsidR="00FB4DA6" w:rsidRPr="00042705" w:rsidRDefault="00FB4DA6" w:rsidP="00042705">
      <w:pPr>
        <w:pStyle w:val="ListParagraph"/>
        <w:numPr>
          <w:ilvl w:val="0"/>
          <w:numId w:val="5"/>
        </w:numPr>
        <w:spacing w:line="276" w:lineRule="auto"/>
        <w:rPr>
          <w:rFonts w:ascii="Trebuchet MS" w:hAnsi="Trebuchet MS"/>
        </w:rPr>
      </w:pPr>
      <w:r w:rsidRPr="00042705">
        <w:rPr>
          <w:rFonts w:ascii="Trebuchet MS" w:hAnsi="Trebuchet MS"/>
        </w:rPr>
        <w:t xml:space="preserve">Excellent standards of service and of customer service </w:t>
      </w:r>
    </w:p>
    <w:p w14:paraId="25A3788A" w14:textId="042C9BDD" w:rsidR="00B04C7B" w:rsidRPr="00042705" w:rsidRDefault="00FB4DA6" w:rsidP="00042705">
      <w:pPr>
        <w:pStyle w:val="ListParagraph"/>
        <w:numPr>
          <w:ilvl w:val="0"/>
          <w:numId w:val="5"/>
        </w:numPr>
        <w:spacing w:line="276" w:lineRule="auto"/>
        <w:rPr>
          <w:rFonts w:ascii="Trebuchet MS" w:hAnsi="Trebuchet MS"/>
        </w:rPr>
      </w:pPr>
      <w:r w:rsidRPr="00042705">
        <w:rPr>
          <w:rFonts w:ascii="Trebuchet MS" w:hAnsi="Trebuchet MS"/>
        </w:rPr>
        <w:t>No consumer ‘left behind’ regardless of circumstance</w:t>
      </w:r>
      <w:r w:rsidR="00B04C7B" w:rsidRPr="00042705">
        <w:rPr>
          <w:rFonts w:ascii="Trebuchet MS" w:hAnsi="Trebuchet MS"/>
        </w:rPr>
        <w:t>s</w:t>
      </w:r>
    </w:p>
    <w:p w14:paraId="27D0A163" w14:textId="79D9287E" w:rsidR="00A22163" w:rsidRPr="00042705" w:rsidRDefault="00FB4DA6" w:rsidP="00042705">
      <w:pPr>
        <w:pStyle w:val="ListParagraph"/>
        <w:numPr>
          <w:ilvl w:val="0"/>
          <w:numId w:val="5"/>
        </w:numPr>
        <w:spacing w:line="276" w:lineRule="auto"/>
        <w:rPr>
          <w:rFonts w:ascii="Trebuchet MS" w:hAnsi="Trebuchet MS"/>
        </w:rPr>
      </w:pPr>
      <w:r w:rsidRPr="00042705">
        <w:rPr>
          <w:rFonts w:ascii="Trebuchet MS" w:hAnsi="Trebuchet MS"/>
        </w:rPr>
        <w:t xml:space="preserve">Prevention of consumer harm </w:t>
      </w:r>
    </w:p>
    <w:p w14:paraId="383BBD6D" w14:textId="0502A565" w:rsidR="00A22163" w:rsidRPr="00042705" w:rsidRDefault="00A22163" w:rsidP="00042705">
      <w:pPr>
        <w:spacing w:line="276" w:lineRule="auto"/>
        <w:rPr>
          <w:rFonts w:ascii="Trebuchet MS" w:hAnsi="Trebuchet MS"/>
        </w:rPr>
      </w:pPr>
      <w:r w:rsidRPr="00042705">
        <w:rPr>
          <w:rFonts w:ascii="Trebuchet MS" w:hAnsi="Trebuchet MS"/>
        </w:rPr>
        <w:t>W</w:t>
      </w:r>
      <w:r w:rsidR="00107485" w:rsidRPr="00042705">
        <w:rPr>
          <w:rFonts w:ascii="Trebuchet MS" w:hAnsi="Trebuchet MS"/>
        </w:rPr>
        <w:t xml:space="preserve">e </w:t>
      </w:r>
      <w:r w:rsidR="00DA11E8" w:rsidRPr="00042705">
        <w:rPr>
          <w:rFonts w:ascii="Trebuchet MS" w:hAnsi="Trebuchet MS"/>
        </w:rPr>
        <w:t xml:space="preserve">updated </w:t>
      </w:r>
      <w:r w:rsidRPr="00042705">
        <w:rPr>
          <w:rFonts w:ascii="Trebuchet MS" w:hAnsi="Trebuchet MS"/>
        </w:rPr>
        <w:t>our priorities</w:t>
      </w:r>
      <w:r w:rsidR="00107485" w:rsidRPr="00042705">
        <w:rPr>
          <w:rFonts w:ascii="Trebuchet MS" w:hAnsi="Trebuchet MS"/>
        </w:rPr>
        <w:t xml:space="preserve"> </w:t>
      </w:r>
      <w:r w:rsidRPr="00042705">
        <w:rPr>
          <w:rFonts w:ascii="Trebuchet MS" w:hAnsi="Trebuchet MS"/>
        </w:rPr>
        <w:t xml:space="preserve">for the 2021/22 year, </w:t>
      </w:r>
      <w:r w:rsidR="00107485" w:rsidRPr="00042705">
        <w:rPr>
          <w:rFonts w:ascii="Trebuchet MS" w:hAnsi="Trebuchet MS"/>
        </w:rPr>
        <w:t>to take account of the peak impact of the pandemic, to:</w:t>
      </w:r>
    </w:p>
    <w:p w14:paraId="534B3535" w14:textId="13DE5775" w:rsidR="00FB4DA6" w:rsidRPr="00042705" w:rsidRDefault="002552C3" w:rsidP="00042705">
      <w:pPr>
        <w:pStyle w:val="ListParagraph"/>
        <w:numPr>
          <w:ilvl w:val="0"/>
          <w:numId w:val="2"/>
        </w:numPr>
        <w:spacing w:line="276" w:lineRule="auto"/>
        <w:rPr>
          <w:rFonts w:ascii="Trebuchet MS" w:hAnsi="Trebuchet MS"/>
        </w:rPr>
      </w:pPr>
      <w:r w:rsidRPr="00042705">
        <w:rPr>
          <w:rFonts w:ascii="Trebuchet MS" w:hAnsi="Trebuchet MS"/>
        </w:rPr>
        <w:t>Universal availability of communications services (expand</w:t>
      </w:r>
      <w:r w:rsidR="002E7117" w:rsidRPr="00042705">
        <w:rPr>
          <w:rFonts w:ascii="Trebuchet MS" w:hAnsi="Trebuchet MS"/>
        </w:rPr>
        <w:t>ing this</w:t>
      </w:r>
      <w:r w:rsidRPr="00042705">
        <w:rPr>
          <w:rFonts w:ascii="Trebuchet MS" w:hAnsi="Trebuchet MS"/>
        </w:rPr>
        <w:t xml:space="preserve"> </w:t>
      </w:r>
      <w:r w:rsidR="000D3380" w:rsidRPr="00042705">
        <w:rPr>
          <w:rFonts w:ascii="Trebuchet MS" w:hAnsi="Trebuchet MS"/>
        </w:rPr>
        <w:t xml:space="preserve">priority </w:t>
      </w:r>
      <w:r w:rsidRPr="00042705">
        <w:rPr>
          <w:rFonts w:ascii="Trebuchet MS" w:hAnsi="Trebuchet MS"/>
        </w:rPr>
        <w:t xml:space="preserve">to </w:t>
      </w:r>
      <w:r w:rsidR="001708DB" w:rsidRPr="00042705">
        <w:rPr>
          <w:rFonts w:ascii="Trebuchet MS" w:hAnsi="Trebuchet MS"/>
        </w:rPr>
        <w:t xml:space="preserve">ensure a focus on </w:t>
      </w:r>
      <w:r w:rsidRPr="00042705">
        <w:rPr>
          <w:rFonts w:ascii="Trebuchet MS" w:hAnsi="Trebuchet MS"/>
          <w:i/>
          <w:iCs/>
        </w:rPr>
        <w:t>basic, secure, affordable, reliable, resilient communications services that are both accessible and usable across a variety of devices</w:t>
      </w:r>
      <w:r w:rsidR="001708DB" w:rsidRPr="00042705">
        <w:rPr>
          <w:rFonts w:ascii="Trebuchet MS" w:hAnsi="Trebuchet MS"/>
        </w:rPr>
        <w:t>.)</w:t>
      </w:r>
    </w:p>
    <w:p w14:paraId="3EAD57DE" w14:textId="56337256" w:rsidR="002552C3" w:rsidRPr="00042705" w:rsidRDefault="002552C3" w:rsidP="00042705">
      <w:pPr>
        <w:pStyle w:val="ListParagraph"/>
        <w:numPr>
          <w:ilvl w:val="0"/>
          <w:numId w:val="2"/>
        </w:numPr>
        <w:spacing w:line="276" w:lineRule="auto"/>
        <w:rPr>
          <w:rFonts w:ascii="Trebuchet MS" w:hAnsi="Trebuchet MS"/>
        </w:rPr>
      </w:pPr>
      <w:r w:rsidRPr="00042705">
        <w:rPr>
          <w:rFonts w:ascii="Trebuchet MS" w:hAnsi="Trebuchet MS"/>
        </w:rPr>
        <w:t>Excellent standards of service and of customer service (</w:t>
      </w:r>
      <w:r w:rsidR="001708DB" w:rsidRPr="00042705">
        <w:rPr>
          <w:rFonts w:ascii="Trebuchet MS" w:hAnsi="Trebuchet MS"/>
        </w:rPr>
        <w:t xml:space="preserve">we </w:t>
      </w:r>
      <w:r w:rsidRPr="00042705">
        <w:rPr>
          <w:rFonts w:ascii="Trebuchet MS" w:hAnsi="Trebuchet MS"/>
        </w:rPr>
        <w:t>retained</w:t>
      </w:r>
      <w:r w:rsidR="001708DB" w:rsidRPr="00042705">
        <w:rPr>
          <w:rFonts w:ascii="Trebuchet MS" w:hAnsi="Trebuchet MS"/>
        </w:rPr>
        <w:t xml:space="preserve"> this as a priority</w:t>
      </w:r>
      <w:r w:rsidRPr="00042705">
        <w:rPr>
          <w:rFonts w:ascii="Trebuchet MS" w:hAnsi="Trebuchet MS"/>
        </w:rPr>
        <w:t>)</w:t>
      </w:r>
    </w:p>
    <w:p w14:paraId="51E45FD8" w14:textId="2BE89BD6" w:rsidR="002552C3" w:rsidRPr="00042705" w:rsidRDefault="002552C3" w:rsidP="00042705">
      <w:pPr>
        <w:pStyle w:val="ListParagraph"/>
        <w:numPr>
          <w:ilvl w:val="0"/>
          <w:numId w:val="2"/>
        </w:numPr>
        <w:spacing w:line="276" w:lineRule="auto"/>
        <w:rPr>
          <w:rFonts w:ascii="Trebuchet MS" w:hAnsi="Trebuchet MS"/>
        </w:rPr>
      </w:pPr>
      <w:r w:rsidRPr="00042705">
        <w:rPr>
          <w:rFonts w:ascii="Trebuchet MS" w:hAnsi="Trebuchet MS"/>
        </w:rPr>
        <w:t>No consumer ‘left behind’ regardless of circumstances</w:t>
      </w:r>
      <w:r w:rsidR="00855A5A" w:rsidRPr="00042705">
        <w:rPr>
          <w:rFonts w:ascii="Trebuchet MS" w:hAnsi="Trebuchet MS"/>
        </w:rPr>
        <w:t xml:space="preserve"> (we retained this </w:t>
      </w:r>
      <w:r w:rsidR="00E83843" w:rsidRPr="00042705">
        <w:rPr>
          <w:rFonts w:ascii="Trebuchet MS" w:hAnsi="Trebuchet MS"/>
        </w:rPr>
        <w:t>priority</w:t>
      </w:r>
      <w:r w:rsidR="00855A5A" w:rsidRPr="00042705">
        <w:rPr>
          <w:rFonts w:ascii="Trebuchet MS" w:hAnsi="Trebuchet MS"/>
        </w:rPr>
        <w:t xml:space="preserve"> in spirit, combining it with </w:t>
      </w:r>
      <w:r w:rsidR="009C0554" w:rsidRPr="00042705">
        <w:rPr>
          <w:rFonts w:ascii="Trebuchet MS" w:hAnsi="Trebuchet MS"/>
        </w:rPr>
        <w:t>aim one, noting that universal availability of communications services should mean universal</w:t>
      </w:r>
      <w:r w:rsidR="00E83843" w:rsidRPr="00042705">
        <w:rPr>
          <w:rFonts w:ascii="Trebuchet MS" w:hAnsi="Trebuchet MS"/>
        </w:rPr>
        <w:t xml:space="preserve"> accessibility and</w:t>
      </w:r>
      <w:r w:rsidR="009C0554" w:rsidRPr="00042705">
        <w:rPr>
          <w:rFonts w:ascii="Trebuchet MS" w:hAnsi="Trebuchet MS"/>
        </w:rPr>
        <w:t xml:space="preserve"> usability too)</w:t>
      </w:r>
    </w:p>
    <w:p w14:paraId="69A3B35B" w14:textId="7953F241" w:rsidR="002552C3" w:rsidRPr="00042705" w:rsidRDefault="002552C3" w:rsidP="00042705">
      <w:pPr>
        <w:pStyle w:val="ListParagraph"/>
        <w:numPr>
          <w:ilvl w:val="0"/>
          <w:numId w:val="2"/>
        </w:numPr>
        <w:spacing w:line="276" w:lineRule="auto"/>
        <w:rPr>
          <w:rFonts w:ascii="Trebuchet MS" w:hAnsi="Trebuchet MS"/>
        </w:rPr>
      </w:pPr>
      <w:r w:rsidRPr="00042705">
        <w:rPr>
          <w:rFonts w:ascii="Trebuchet MS" w:hAnsi="Trebuchet MS"/>
        </w:rPr>
        <w:t>Prevention of consumer harm (we</w:t>
      </w:r>
      <w:r w:rsidR="0010621E" w:rsidRPr="00042705">
        <w:rPr>
          <w:rFonts w:ascii="Trebuchet MS" w:hAnsi="Trebuchet MS"/>
        </w:rPr>
        <w:t xml:space="preserve"> highlighted protection from scams and from unintended negative consequences of migration to VoIP as </w:t>
      </w:r>
      <w:r w:rsidR="0044266D" w:rsidRPr="00042705">
        <w:rPr>
          <w:rFonts w:ascii="Trebuchet MS" w:hAnsi="Trebuchet MS"/>
        </w:rPr>
        <w:t xml:space="preserve">two </w:t>
      </w:r>
      <w:r w:rsidR="005A3168" w:rsidRPr="00042705">
        <w:rPr>
          <w:rFonts w:ascii="Trebuchet MS" w:hAnsi="Trebuchet MS"/>
        </w:rPr>
        <w:t xml:space="preserve">forward-looking </w:t>
      </w:r>
      <w:r w:rsidR="0044266D" w:rsidRPr="00042705">
        <w:rPr>
          <w:rFonts w:ascii="Trebuchet MS" w:hAnsi="Trebuchet MS"/>
        </w:rPr>
        <w:t>examples</w:t>
      </w:r>
      <w:r w:rsidR="005A3168" w:rsidRPr="00042705">
        <w:rPr>
          <w:rFonts w:ascii="Trebuchet MS" w:hAnsi="Trebuchet MS"/>
        </w:rPr>
        <w:t>)</w:t>
      </w:r>
    </w:p>
    <w:p w14:paraId="7DC89394" w14:textId="56037253" w:rsidR="00FB4DA6" w:rsidRPr="00042705" w:rsidRDefault="00FB4DA6" w:rsidP="00042705">
      <w:pPr>
        <w:spacing w:line="276" w:lineRule="auto"/>
        <w:rPr>
          <w:rFonts w:ascii="Trebuchet MS" w:hAnsi="Trebuchet MS"/>
        </w:rPr>
      </w:pPr>
      <w:r w:rsidRPr="00042705">
        <w:rPr>
          <w:rFonts w:ascii="Trebuchet MS" w:hAnsi="Trebuchet MS"/>
        </w:rPr>
        <w:t xml:space="preserve">These individual priorities </w:t>
      </w:r>
      <w:r w:rsidR="00C44736" w:rsidRPr="00042705">
        <w:rPr>
          <w:rFonts w:ascii="Trebuchet MS" w:hAnsi="Trebuchet MS"/>
        </w:rPr>
        <w:t>supported</w:t>
      </w:r>
      <w:r w:rsidRPr="00042705">
        <w:rPr>
          <w:rFonts w:ascii="Trebuchet MS" w:hAnsi="Trebuchet MS"/>
        </w:rPr>
        <w:t xml:space="preserve"> our overarching aim of ensuring that the consumer voice was heard - and acted upon - by policy makers</w:t>
      </w:r>
      <w:r w:rsidR="00A837FC" w:rsidRPr="00042705">
        <w:rPr>
          <w:rFonts w:ascii="Trebuchet MS" w:hAnsi="Trebuchet MS"/>
        </w:rPr>
        <w:t xml:space="preserve"> and industry</w:t>
      </w:r>
      <w:r w:rsidRPr="00042705">
        <w:rPr>
          <w:rFonts w:ascii="Trebuchet MS" w:hAnsi="Trebuchet MS"/>
        </w:rPr>
        <w:t xml:space="preserve">. </w:t>
      </w:r>
    </w:p>
    <w:p w14:paraId="330188A9" w14:textId="77777777" w:rsidR="00FB4DA6" w:rsidRPr="00042705" w:rsidRDefault="00FB4DA6" w:rsidP="00042705">
      <w:pPr>
        <w:spacing w:line="276" w:lineRule="auto"/>
        <w:rPr>
          <w:rFonts w:ascii="Trebuchet MS" w:hAnsi="Trebuchet MS"/>
        </w:rPr>
      </w:pPr>
      <w:r w:rsidRPr="00042705">
        <w:rPr>
          <w:rFonts w:ascii="Trebuchet MS" w:hAnsi="Trebuchet MS"/>
        </w:rPr>
        <w:t xml:space="preserve">To fulfil this aim, we: </w:t>
      </w:r>
    </w:p>
    <w:p w14:paraId="43B79B97" w14:textId="77777777" w:rsidR="00FB4DA6" w:rsidRPr="00042705" w:rsidRDefault="00FB4DA6" w:rsidP="00042705">
      <w:pPr>
        <w:spacing w:line="276" w:lineRule="auto"/>
        <w:rPr>
          <w:rFonts w:ascii="Trebuchet MS" w:hAnsi="Trebuchet MS"/>
        </w:rPr>
      </w:pPr>
      <w:r w:rsidRPr="00042705">
        <w:rPr>
          <w:rFonts w:ascii="Trebuchet MS" w:hAnsi="Trebuchet MS"/>
        </w:rPr>
        <w:t xml:space="preserve">• worked with other consumer bodies, industry, </w:t>
      </w:r>
      <w:proofErr w:type="gramStart"/>
      <w:r w:rsidRPr="00042705">
        <w:rPr>
          <w:rFonts w:ascii="Trebuchet MS" w:hAnsi="Trebuchet MS"/>
        </w:rPr>
        <w:t>Ofcom</w:t>
      </w:r>
      <w:proofErr w:type="gramEnd"/>
      <w:r w:rsidRPr="00042705">
        <w:rPr>
          <w:rFonts w:ascii="Trebuchet MS" w:hAnsi="Trebuchet MS"/>
        </w:rPr>
        <w:t xml:space="preserve"> and governments, and </w:t>
      </w:r>
    </w:p>
    <w:p w14:paraId="4A17683A" w14:textId="77777777" w:rsidR="00FB4DA6" w:rsidRPr="00042705" w:rsidRDefault="00FB4DA6" w:rsidP="00042705">
      <w:pPr>
        <w:spacing w:line="276" w:lineRule="auto"/>
        <w:rPr>
          <w:rFonts w:ascii="Trebuchet MS" w:hAnsi="Trebuchet MS"/>
        </w:rPr>
      </w:pPr>
      <w:r w:rsidRPr="00042705">
        <w:rPr>
          <w:rFonts w:ascii="Trebuchet MS" w:hAnsi="Trebuchet MS"/>
        </w:rPr>
        <w:t>• informed the debate by commissioning:</w:t>
      </w:r>
    </w:p>
    <w:p w14:paraId="63D8F2B5" w14:textId="77777777" w:rsidR="00FB4DA6" w:rsidRPr="00042705" w:rsidRDefault="00FB4DA6" w:rsidP="00042705">
      <w:pPr>
        <w:pStyle w:val="ListParagraph"/>
        <w:numPr>
          <w:ilvl w:val="0"/>
          <w:numId w:val="1"/>
        </w:numPr>
        <w:spacing w:line="276" w:lineRule="auto"/>
        <w:rPr>
          <w:rFonts w:ascii="Trebuchet MS" w:hAnsi="Trebuchet MS"/>
          <w:b/>
          <w:bCs/>
        </w:rPr>
      </w:pPr>
      <w:r w:rsidRPr="00042705">
        <w:rPr>
          <w:rFonts w:ascii="Trebuchet MS" w:hAnsi="Trebuchet MS"/>
        </w:rPr>
        <w:t xml:space="preserve"> five pieces of high quality, independent consumer research into issues affecting the communications </w:t>
      </w:r>
      <w:proofErr w:type="gramStart"/>
      <w:r w:rsidRPr="00042705">
        <w:rPr>
          <w:rFonts w:ascii="Trebuchet MS" w:hAnsi="Trebuchet MS"/>
        </w:rPr>
        <w:t>sector;</w:t>
      </w:r>
      <w:proofErr w:type="gramEnd"/>
    </w:p>
    <w:p w14:paraId="0850F0DB" w14:textId="77777777" w:rsidR="00FB4DA6" w:rsidRPr="00042705" w:rsidRDefault="00FB4DA6" w:rsidP="00042705">
      <w:pPr>
        <w:pStyle w:val="ListParagraph"/>
        <w:numPr>
          <w:ilvl w:val="0"/>
          <w:numId w:val="1"/>
        </w:numPr>
        <w:spacing w:line="276" w:lineRule="auto"/>
        <w:rPr>
          <w:rFonts w:ascii="Trebuchet MS" w:hAnsi="Trebuchet MS"/>
          <w:b/>
          <w:bCs/>
        </w:rPr>
      </w:pPr>
      <w:r w:rsidRPr="00042705">
        <w:rPr>
          <w:rFonts w:ascii="Trebuchet MS" w:hAnsi="Trebuchet MS"/>
        </w:rPr>
        <w:t xml:space="preserve"> two ‘immersion’ sessions, where the Panel heard directly from consumers across the UK about what is most important to them; and </w:t>
      </w:r>
    </w:p>
    <w:p w14:paraId="4528DA68" w14:textId="77777777" w:rsidR="002A03BD" w:rsidRPr="00042705" w:rsidRDefault="00FB4DA6" w:rsidP="00042705">
      <w:pPr>
        <w:pStyle w:val="ListParagraph"/>
        <w:numPr>
          <w:ilvl w:val="0"/>
          <w:numId w:val="1"/>
        </w:numPr>
        <w:spacing w:line="276" w:lineRule="auto"/>
        <w:rPr>
          <w:rFonts w:ascii="Trebuchet MS" w:hAnsi="Trebuchet MS"/>
          <w:b/>
          <w:bCs/>
        </w:rPr>
      </w:pPr>
      <w:r w:rsidRPr="00042705">
        <w:rPr>
          <w:rFonts w:ascii="Trebuchet MS" w:hAnsi="Trebuchet MS"/>
        </w:rPr>
        <w:t xml:space="preserve">a </w:t>
      </w:r>
      <w:proofErr w:type="gramStart"/>
      <w:r w:rsidRPr="00042705">
        <w:rPr>
          <w:rFonts w:ascii="Trebuchet MS" w:hAnsi="Trebuchet MS"/>
        </w:rPr>
        <w:t>thoroughly-researched</w:t>
      </w:r>
      <w:proofErr w:type="gramEnd"/>
      <w:r w:rsidRPr="00042705">
        <w:rPr>
          <w:rFonts w:ascii="Trebuchet MS" w:hAnsi="Trebuchet MS"/>
        </w:rPr>
        <w:t xml:space="preserve"> ‘think piece’ by </w:t>
      </w:r>
      <w:r w:rsidR="000D3380" w:rsidRPr="00042705">
        <w:rPr>
          <w:rFonts w:ascii="Trebuchet MS" w:hAnsi="Trebuchet MS"/>
        </w:rPr>
        <w:t>Gra</w:t>
      </w:r>
      <w:r w:rsidR="00A01855" w:rsidRPr="00042705">
        <w:rPr>
          <w:rFonts w:ascii="Trebuchet MS" w:hAnsi="Trebuchet MS"/>
        </w:rPr>
        <w:t>eme</w:t>
      </w:r>
      <w:r w:rsidR="000D3380" w:rsidRPr="00042705">
        <w:rPr>
          <w:rFonts w:ascii="Trebuchet MS" w:hAnsi="Trebuchet MS"/>
        </w:rPr>
        <w:t xml:space="preserve"> </w:t>
      </w:r>
      <w:r w:rsidR="00A01855" w:rsidRPr="00042705">
        <w:rPr>
          <w:rFonts w:ascii="Trebuchet MS" w:hAnsi="Trebuchet MS"/>
        </w:rPr>
        <w:t xml:space="preserve">K </w:t>
      </w:r>
      <w:r w:rsidR="000D3380" w:rsidRPr="00042705">
        <w:rPr>
          <w:rFonts w:ascii="Trebuchet MS" w:hAnsi="Trebuchet MS"/>
        </w:rPr>
        <w:t>Whippy</w:t>
      </w:r>
      <w:r w:rsidR="00A01855" w:rsidRPr="00042705">
        <w:rPr>
          <w:rFonts w:ascii="Trebuchet MS" w:hAnsi="Trebuchet MS"/>
        </w:rPr>
        <w:t xml:space="preserve"> MBE</w:t>
      </w:r>
      <w:r w:rsidR="000D3380" w:rsidRPr="00042705">
        <w:rPr>
          <w:rFonts w:ascii="Trebuchet MS" w:hAnsi="Trebuchet MS"/>
        </w:rPr>
        <w:t xml:space="preserve">, </w:t>
      </w:r>
      <w:r w:rsidRPr="00042705">
        <w:rPr>
          <w:rFonts w:ascii="Trebuchet MS" w:hAnsi="Trebuchet MS"/>
        </w:rPr>
        <w:t>a respected accessibility expert, experienced in helping businesses provide excellent customer service to all their customers</w:t>
      </w:r>
      <w:r w:rsidR="000D3380" w:rsidRPr="00042705">
        <w:rPr>
          <w:rFonts w:ascii="Trebuchet MS" w:hAnsi="Trebuchet MS"/>
        </w:rPr>
        <w:t xml:space="preserve">. The think piece was </w:t>
      </w:r>
      <w:r w:rsidRPr="00042705">
        <w:rPr>
          <w:rFonts w:ascii="Trebuchet MS" w:hAnsi="Trebuchet MS"/>
        </w:rPr>
        <w:t xml:space="preserve">aimed at empowering advocates </w:t>
      </w:r>
      <w:r w:rsidRPr="00042705">
        <w:rPr>
          <w:rFonts w:ascii="Trebuchet MS" w:hAnsi="Trebuchet MS"/>
        </w:rPr>
        <w:lastRenderedPageBreak/>
        <w:t>in the communications sector to provide a business case for inclusivity, with practical suggestions on steps to take</w:t>
      </w:r>
      <w:r w:rsidR="002A03BD" w:rsidRPr="00042705">
        <w:rPr>
          <w:rFonts w:ascii="Trebuchet MS" w:hAnsi="Trebuchet MS"/>
        </w:rPr>
        <w:t>.</w:t>
      </w:r>
    </w:p>
    <w:p w14:paraId="70FC3497" w14:textId="703A919E" w:rsidR="002A03BD" w:rsidRPr="00042705" w:rsidRDefault="002A03BD" w:rsidP="00042705">
      <w:pPr>
        <w:spacing w:line="276" w:lineRule="auto"/>
        <w:ind w:left="360"/>
        <w:rPr>
          <w:rFonts w:ascii="Trebuchet MS" w:hAnsi="Trebuchet MS"/>
          <w:b/>
          <w:bCs/>
        </w:rPr>
      </w:pPr>
      <w:r w:rsidRPr="00042705">
        <w:rPr>
          <w:rFonts w:ascii="Trebuchet MS" w:hAnsi="Trebuchet MS"/>
          <w:b/>
          <w:bCs/>
        </w:rPr>
        <w:t xml:space="preserve">This document explains our proposed priorities, overarching themes affecting consumers, </w:t>
      </w:r>
      <w:proofErr w:type="gramStart"/>
      <w:r w:rsidRPr="00042705">
        <w:rPr>
          <w:rFonts w:ascii="Trebuchet MS" w:hAnsi="Trebuchet MS"/>
          <w:b/>
          <w:bCs/>
        </w:rPr>
        <w:t>citizens</w:t>
      </w:r>
      <w:proofErr w:type="gramEnd"/>
      <w:r w:rsidRPr="00042705">
        <w:rPr>
          <w:rFonts w:ascii="Trebuchet MS" w:hAnsi="Trebuchet MS"/>
          <w:b/>
          <w:bCs/>
        </w:rPr>
        <w:t xml:space="preserve"> and micro-businesses in the communications sector, and some of the policy areas that highlight the need to prioritise on the issues we have selected.</w:t>
      </w:r>
    </w:p>
    <w:p w14:paraId="00227064" w14:textId="1D70A4E8" w:rsidR="00142159" w:rsidRPr="00042705" w:rsidRDefault="002A03BD" w:rsidP="00042705">
      <w:pPr>
        <w:spacing w:line="276" w:lineRule="auto"/>
        <w:jc w:val="center"/>
        <w:rPr>
          <w:rFonts w:ascii="Trebuchet MS" w:hAnsi="Trebuchet MS"/>
          <w:b/>
          <w:bCs/>
        </w:rPr>
      </w:pPr>
      <w:r w:rsidRPr="00042705">
        <w:rPr>
          <w:rFonts w:ascii="Trebuchet MS" w:hAnsi="Trebuchet MS"/>
          <w:b/>
          <w:bCs/>
          <w:noProof/>
        </w:rPr>
        <w:drawing>
          <wp:inline distT="0" distB="0" distL="0" distR="0" wp14:anchorId="0BE3F065" wp14:editId="162EB662">
            <wp:extent cx="501015" cy="489226"/>
            <wp:effectExtent l="0" t="0" r="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960" cy="500890"/>
                    </a:xfrm>
                    <a:prstGeom prst="rect">
                      <a:avLst/>
                    </a:prstGeom>
                  </pic:spPr>
                </pic:pic>
              </a:graphicData>
            </a:graphic>
          </wp:inline>
        </w:drawing>
      </w:r>
    </w:p>
    <w:p w14:paraId="47C6FBC8" w14:textId="281D1E5C" w:rsidR="00942D63" w:rsidRPr="00042705" w:rsidRDefault="00942D63" w:rsidP="00042705">
      <w:pPr>
        <w:spacing w:line="276" w:lineRule="auto"/>
        <w:rPr>
          <w:rFonts w:ascii="Trebuchet MS" w:hAnsi="Trebuchet MS"/>
          <w:b/>
          <w:bCs/>
        </w:rPr>
      </w:pPr>
      <w:r w:rsidRPr="00042705">
        <w:rPr>
          <w:rFonts w:ascii="Trebuchet MS" w:hAnsi="Trebuchet MS"/>
          <w:b/>
          <w:bCs/>
        </w:rPr>
        <w:t xml:space="preserve">Working collaboratively to provide a voice </w:t>
      </w:r>
      <w:r w:rsidR="00816AD6" w:rsidRPr="00042705">
        <w:rPr>
          <w:rFonts w:ascii="Trebuchet MS" w:hAnsi="Trebuchet MS"/>
          <w:b/>
          <w:bCs/>
        </w:rPr>
        <w:t xml:space="preserve">for </w:t>
      </w:r>
      <w:r w:rsidR="0089372F" w:rsidRPr="00042705">
        <w:rPr>
          <w:rFonts w:ascii="Trebuchet MS" w:hAnsi="Trebuchet MS"/>
          <w:b/>
          <w:bCs/>
        </w:rPr>
        <w:t>consumers, citizens and micro businesses using or affected by communications services</w:t>
      </w:r>
    </w:p>
    <w:p w14:paraId="3E36314A" w14:textId="7EB5EADF" w:rsidR="00942D63" w:rsidRPr="00042705" w:rsidRDefault="00FB4DA6" w:rsidP="00042705">
      <w:pPr>
        <w:spacing w:line="276" w:lineRule="auto"/>
        <w:rPr>
          <w:rFonts w:ascii="Trebuchet MS" w:hAnsi="Trebuchet MS"/>
        </w:rPr>
      </w:pPr>
      <w:r w:rsidRPr="00042705">
        <w:rPr>
          <w:rFonts w:ascii="Trebuchet MS" w:hAnsi="Trebuchet MS"/>
        </w:rPr>
        <w:t xml:space="preserve">We continue to be grateful for the time and commitment our stakeholders have given to highlighting the issues affecting communications consumers, </w:t>
      </w:r>
      <w:proofErr w:type="gramStart"/>
      <w:r w:rsidRPr="00042705">
        <w:rPr>
          <w:rFonts w:ascii="Trebuchet MS" w:hAnsi="Trebuchet MS"/>
        </w:rPr>
        <w:t>citizens</w:t>
      </w:r>
      <w:proofErr w:type="gramEnd"/>
      <w:r w:rsidRPr="00042705">
        <w:rPr>
          <w:rFonts w:ascii="Trebuchet MS" w:hAnsi="Trebuchet MS"/>
        </w:rPr>
        <w:t xml:space="preserve"> and micro businesses at a time when digital connectivity and access to a landline and a regular postal service have been valued and relied upon more than ever before.</w:t>
      </w:r>
      <w:r w:rsidR="00942D63" w:rsidRPr="00042705">
        <w:rPr>
          <w:rFonts w:ascii="Trebuchet MS" w:hAnsi="Trebuchet MS"/>
        </w:rPr>
        <w:t xml:space="preserve"> </w:t>
      </w:r>
    </w:p>
    <w:p w14:paraId="4064BD8D" w14:textId="4220F3AC" w:rsidR="00C44736" w:rsidRPr="00042705" w:rsidRDefault="000D3380" w:rsidP="00042705">
      <w:pPr>
        <w:spacing w:line="276" w:lineRule="auto"/>
        <w:rPr>
          <w:rFonts w:ascii="Trebuchet MS" w:hAnsi="Trebuchet MS"/>
        </w:rPr>
      </w:pPr>
      <w:r w:rsidRPr="00042705">
        <w:rPr>
          <w:rFonts w:ascii="Trebuchet MS" w:hAnsi="Trebuchet MS"/>
        </w:rPr>
        <w:t xml:space="preserve">We </w:t>
      </w:r>
      <w:r w:rsidR="001A2678" w:rsidRPr="00042705">
        <w:rPr>
          <w:rFonts w:ascii="Trebuchet MS" w:hAnsi="Trebuchet MS"/>
        </w:rPr>
        <w:t xml:space="preserve">value highly our engagement </w:t>
      </w:r>
      <w:r w:rsidR="00942D63" w:rsidRPr="00042705">
        <w:rPr>
          <w:rFonts w:ascii="Trebuchet MS" w:hAnsi="Trebuchet MS"/>
        </w:rPr>
        <w:t xml:space="preserve">with a range of organisations, from UK-representative consumer bodies, to small and </w:t>
      </w:r>
      <w:proofErr w:type="gramStart"/>
      <w:r w:rsidR="00942D63" w:rsidRPr="00042705">
        <w:rPr>
          <w:rFonts w:ascii="Trebuchet MS" w:hAnsi="Trebuchet MS"/>
        </w:rPr>
        <w:t>specifically-focused</w:t>
      </w:r>
      <w:proofErr w:type="gramEnd"/>
      <w:r w:rsidR="00942D63" w:rsidRPr="00042705">
        <w:rPr>
          <w:rFonts w:ascii="Trebuchet MS" w:hAnsi="Trebuchet MS"/>
        </w:rPr>
        <w:t xml:space="preserve"> charities</w:t>
      </w:r>
      <w:r w:rsidRPr="00042705">
        <w:rPr>
          <w:rFonts w:ascii="Trebuchet MS" w:hAnsi="Trebuchet MS"/>
        </w:rPr>
        <w:t xml:space="preserve">. This </w:t>
      </w:r>
      <w:r w:rsidR="00942D63" w:rsidRPr="00042705">
        <w:rPr>
          <w:rFonts w:ascii="Trebuchet MS" w:hAnsi="Trebuchet MS"/>
        </w:rPr>
        <w:t xml:space="preserve">means that we can remain alert to both the </w:t>
      </w:r>
      <w:r w:rsidRPr="00042705">
        <w:rPr>
          <w:rFonts w:ascii="Trebuchet MS" w:hAnsi="Trebuchet MS"/>
        </w:rPr>
        <w:t xml:space="preserve">effect </w:t>
      </w:r>
      <w:r w:rsidR="00942D63" w:rsidRPr="00042705">
        <w:rPr>
          <w:rFonts w:ascii="Trebuchet MS" w:hAnsi="Trebuchet MS"/>
        </w:rPr>
        <w:t xml:space="preserve">of wide-ranging issues affecting </w:t>
      </w:r>
      <w:proofErr w:type="gramStart"/>
      <w:r w:rsidR="00354725" w:rsidRPr="00042705">
        <w:rPr>
          <w:rFonts w:ascii="Trebuchet MS" w:hAnsi="Trebuchet MS"/>
        </w:rPr>
        <w:t xml:space="preserve">many </w:t>
      </w:r>
      <w:r w:rsidR="00942D63" w:rsidRPr="00042705">
        <w:rPr>
          <w:rFonts w:ascii="Trebuchet MS" w:hAnsi="Trebuchet MS"/>
        </w:rPr>
        <w:t xml:space="preserve"> consumers</w:t>
      </w:r>
      <w:proofErr w:type="gramEnd"/>
      <w:r w:rsidR="00942D63" w:rsidRPr="00042705">
        <w:rPr>
          <w:rFonts w:ascii="Trebuchet MS" w:hAnsi="Trebuchet MS"/>
        </w:rPr>
        <w:t xml:space="preserve"> or citizens - and also the impact of </w:t>
      </w:r>
      <w:r w:rsidR="00354725" w:rsidRPr="00042705">
        <w:rPr>
          <w:rFonts w:ascii="Trebuchet MS" w:hAnsi="Trebuchet MS"/>
        </w:rPr>
        <w:t xml:space="preserve">more niche </w:t>
      </w:r>
      <w:r w:rsidR="00942D63" w:rsidRPr="00042705">
        <w:rPr>
          <w:rFonts w:ascii="Trebuchet MS" w:hAnsi="Trebuchet MS"/>
        </w:rPr>
        <w:t xml:space="preserve">issues on </w:t>
      </w:r>
      <w:r w:rsidR="00354725" w:rsidRPr="00042705">
        <w:rPr>
          <w:rFonts w:ascii="Trebuchet MS" w:hAnsi="Trebuchet MS"/>
        </w:rPr>
        <w:t>smaller</w:t>
      </w:r>
      <w:r w:rsidR="00942D63" w:rsidRPr="00042705">
        <w:rPr>
          <w:rFonts w:ascii="Trebuchet MS" w:hAnsi="Trebuchet MS"/>
        </w:rPr>
        <w:t xml:space="preserve"> group</w:t>
      </w:r>
      <w:r w:rsidR="00354725" w:rsidRPr="00042705">
        <w:rPr>
          <w:rFonts w:ascii="Trebuchet MS" w:hAnsi="Trebuchet MS"/>
        </w:rPr>
        <w:t>s</w:t>
      </w:r>
      <w:r w:rsidR="00942D63" w:rsidRPr="00042705">
        <w:rPr>
          <w:rFonts w:ascii="Trebuchet MS" w:hAnsi="Trebuchet MS"/>
        </w:rPr>
        <w:t xml:space="preserve"> of communications consumers, micro businesses or citizens. This helps to inform our research programme each year</w:t>
      </w:r>
      <w:r w:rsidR="00107485" w:rsidRPr="00042705">
        <w:rPr>
          <w:rFonts w:ascii="Trebuchet MS" w:hAnsi="Trebuchet MS"/>
        </w:rPr>
        <w:t xml:space="preserve">. </w:t>
      </w:r>
    </w:p>
    <w:p w14:paraId="0F20BD4A" w14:textId="3CA1E7C3" w:rsidR="00FB4DA6" w:rsidRPr="00042705" w:rsidRDefault="001A2678" w:rsidP="00042705">
      <w:pPr>
        <w:spacing w:line="276" w:lineRule="auto"/>
        <w:rPr>
          <w:rFonts w:ascii="Trebuchet MS" w:hAnsi="Trebuchet MS"/>
          <w:color w:val="FF0000"/>
        </w:rPr>
      </w:pPr>
      <w:r w:rsidRPr="00042705">
        <w:rPr>
          <w:rFonts w:ascii="Trebuchet MS" w:hAnsi="Trebuchet MS"/>
        </w:rPr>
        <w:t xml:space="preserve">Our work with </w:t>
      </w:r>
      <w:r w:rsidR="00942D63" w:rsidRPr="00042705">
        <w:rPr>
          <w:rFonts w:ascii="Trebuchet MS" w:hAnsi="Trebuchet MS"/>
        </w:rPr>
        <w:t>industry</w:t>
      </w:r>
      <w:r w:rsidR="00107485" w:rsidRPr="00042705">
        <w:rPr>
          <w:rFonts w:ascii="Trebuchet MS" w:hAnsi="Trebuchet MS"/>
        </w:rPr>
        <w:t>, Ofcom and government bodies help</w:t>
      </w:r>
      <w:r w:rsidRPr="00042705">
        <w:rPr>
          <w:rFonts w:ascii="Trebuchet MS" w:hAnsi="Trebuchet MS"/>
        </w:rPr>
        <w:t>s</w:t>
      </w:r>
      <w:r w:rsidR="00107485" w:rsidRPr="00042705">
        <w:rPr>
          <w:rFonts w:ascii="Trebuchet MS" w:hAnsi="Trebuchet MS"/>
        </w:rPr>
        <w:t xml:space="preserve"> us to understand </w:t>
      </w:r>
      <w:r w:rsidRPr="00042705">
        <w:rPr>
          <w:rFonts w:ascii="Trebuchet MS" w:hAnsi="Trebuchet MS"/>
        </w:rPr>
        <w:t>how</w:t>
      </w:r>
      <w:r w:rsidR="002A03BD" w:rsidRPr="00042705">
        <w:rPr>
          <w:rFonts w:ascii="Trebuchet MS" w:hAnsi="Trebuchet MS"/>
        </w:rPr>
        <w:t xml:space="preserve"> </w:t>
      </w:r>
      <w:r w:rsidR="00A46008" w:rsidRPr="00042705">
        <w:rPr>
          <w:rFonts w:ascii="Trebuchet MS" w:hAnsi="Trebuchet MS"/>
        </w:rPr>
        <w:t xml:space="preserve">we can </w:t>
      </w:r>
      <w:r w:rsidRPr="00042705">
        <w:rPr>
          <w:rFonts w:ascii="Trebuchet MS" w:hAnsi="Trebuchet MS"/>
        </w:rPr>
        <w:t xml:space="preserve">most effectively highlight </w:t>
      </w:r>
      <w:r w:rsidR="00107485" w:rsidRPr="00042705">
        <w:rPr>
          <w:rFonts w:ascii="Trebuchet MS" w:hAnsi="Trebuchet MS"/>
        </w:rPr>
        <w:t xml:space="preserve">the consumer, </w:t>
      </w:r>
      <w:proofErr w:type="gramStart"/>
      <w:r w:rsidR="00107485" w:rsidRPr="00042705">
        <w:rPr>
          <w:rFonts w:ascii="Trebuchet MS" w:hAnsi="Trebuchet MS"/>
        </w:rPr>
        <w:t>citizen</w:t>
      </w:r>
      <w:proofErr w:type="gramEnd"/>
      <w:r w:rsidR="00107485" w:rsidRPr="00042705">
        <w:rPr>
          <w:rFonts w:ascii="Trebuchet MS" w:hAnsi="Trebuchet MS"/>
        </w:rPr>
        <w:t xml:space="preserve"> and micro business voice to help inform their plans</w:t>
      </w:r>
      <w:r w:rsidR="00942D63" w:rsidRPr="00042705">
        <w:rPr>
          <w:rFonts w:ascii="Trebuchet MS" w:hAnsi="Trebuchet MS"/>
        </w:rPr>
        <w:t xml:space="preserve">. </w:t>
      </w:r>
      <w:r w:rsidR="00107485" w:rsidRPr="00042705">
        <w:rPr>
          <w:rFonts w:ascii="Trebuchet MS" w:hAnsi="Trebuchet MS"/>
          <w:b/>
          <w:bCs/>
        </w:rPr>
        <w:br/>
      </w:r>
    </w:p>
    <w:p w14:paraId="6503D29D" w14:textId="77777777" w:rsidR="00107485" w:rsidRPr="00042705" w:rsidRDefault="00107485" w:rsidP="00042705">
      <w:pPr>
        <w:spacing w:line="276" w:lineRule="auto"/>
        <w:rPr>
          <w:rFonts w:ascii="Trebuchet MS" w:hAnsi="Trebuchet MS"/>
          <w:b/>
          <w:bCs/>
        </w:rPr>
      </w:pPr>
      <w:r w:rsidRPr="00042705">
        <w:rPr>
          <w:rFonts w:ascii="Trebuchet MS" w:hAnsi="Trebuchet MS"/>
          <w:b/>
          <w:bCs/>
        </w:rPr>
        <w:t xml:space="preserve">Looking forward: Building on our strategic priorities </w:t>
      </w:r>
    </w:p>
    <w:p w14:paraId="3D83B86C" w14:textId="792C3440" w:rsidR="001D07E2" w:rsidRPr="00042705" w:rsidRDefault="001D07E2" w:rsidP="00042705">
      <w:pPr>
        <w:spacing w:line="276" w:lineRule="auto"/>
        <w:rPr>
          <w:rFonts w:ascii="Trebuchet MS" w:hAnsi="Trebuchet MS"/>
        </w:rPr>
      </w:pPr>
      <w:r w:rsidRPr="00042705">
        <w:rPr>
          <w:rFonts w:ascii="Trebuchet MS" w:hAnsi="Trebuchet MS"/>
        </w:rPr>
        <w:t>The communications market is dynamic, fast-</w:t>
      </w:r>
      <w:proofErr w:type="gramStart"/>
      <w:r w:rsidRPr="00042705">
        <w:rPr>
          <w:rFonts w:ascii="Trebuchet MS" w:hAnsi="Trebuchet MS"/>
        </w:rPr>
        <w:t>paced</w:t>
      </w:r>
      <w:proofErr w:type="gramEnd"/>
      <w:r w:rsidRPr="00042705">
        <w:rPr>
          <w:rFonts w:ascii="Trebuchet MS" w:hAnsi="Trebuchet MS"/>
        </w:rPr>
        <w:t xml:space="preserve"> and continually evolving. </w:t>
      </w:r>
      <w:r w:rsidR="001A2678" w:rsidRPr="00042705">
        <w:rPr>
          <w:rFonts w:ascii="Trebuchet MS" w:hAnsi="Trebuchet MS"/>
        </w:rPr>
        <w:t>A</w:t>
      </w:r>
      <w:r w:rsidRPr="00042705">
        <w:rPr>
          <w:rFonts w:ascii="Trebuchet MS" w:hAnsi="Trebuchet MS"/>
        </w:rPr>
        <w:t>dopting a flexible approach to our strategic plan means that, as the sector evolves, we can continue to ensure that the voices and interests of consumers, citizens and microbusinesses are heard in the communications sector.</w:t>
      </w:r>
    </w:p>
    <w:p w14:paraId="7DBB2D31" w14:textId="39B4E880" w:rsidR="00A837FC" w:rsidRPr="00042705" w:rsidRDefault="001D07E2" w:rsidP="00042705">
      <w:pPr>
        <w:spacing w:line="276" w:lineRule="auto"/>
        <w:rPr>
          <w:rFonts w:ascii="Trebuchet MS" w:hAnsi="Trebuchet MS"/>
        </w:rPr>
      </w:pPr>
      <w:r w:rsidRPr="00042705">
        <w:rPr>
          <w:rFonts w:ascii="Trebuchet MS" w:hAnsi="Trebuchet MS"/>
        </w:rPr>
        <w:t xml:space="preserve">When reviewing our plans and looking at the value the Panel and </w:t>
      </w:r>
      <w:r w:rsidR="005A4C76" w:rsidRPr="00042705">
        <w:rPr>
          <w:rFonts w:ascii="Trebuchet MS" w:hAnsi="Trebuchet MS"/>
        </w:rPr>
        <w:t>the Advisory Committee for Older and Disabled people (</w:t>
      </w:r>
      <w:r w:rsidRPr="00042705">
        <w:rPr>
          <w:rFonts w:ascii="Trebuchet MS" w:hAnsi="Trebuchet MS"/>
        </w:rPr>
        <w:t>ACOD</w:t>
      </w:r>
      <w:r w:rsidR="005A4C76" w:rsidRPr="00042705">
        <w:rPr>
          <w:rFonts w:ascii="Trebuchet MS" w:hAnsi="Trebuchet MS"/>
        </w:rPr>
        <w:t>)</w:t>
      </w:r>
      <w:r w:rsidRPr="00042705">
        <w:rPr>
          <w:rFonts w:ascii="Trebuchet MS" w:hAnsi="Trebuchet MS"/>
        </w:rPr>
        <w:t xml:space="preserve"> can add in the year ahead, we asked ourselves the following questions: </w:t>
      </w:r>
    </w:p>
    <w:p w14:paraId="1463E80A" w14:textId="1AE92849" w:rsidR="001D07E2" w:rsidRPr="00042705" w:rsidRDefault="001D07E2" w:rsidP="00042705">
      <w:pPr>
        <w:spacing w:line="276" w:lineRule="auto"/>
        <w:rPr>
          <w:rFonts w:ascii="Trebuchet MS" w:hAnsi="Trebuchet MS"/>
        </w:rPr>
      </w:pPr>
      <w:r w:rsidRPr="00042705">
        <w:rPr>
          <w:rFonts w:ascii="Trebuchet MS" w:hAnsi="Trebuchet MS"/>
        </w:rPr>
        <w:br/>
        <w:t xml:space="preserve">1. What have we learned from our work programme? </w:t>
      </w:r>
      <w:r w:rsidRPr="00042705">
        <w:rPr>
          <w:rFonts w:ascii="Trebuchet MS" w:hAnsi="Trebuchet MS"/>
        </w:rPr>
        <w:br/>
        <w:t xml:space="preserve">2. What are the future challenges that we can help to address? </w:t>
      </w:r>
      <w:r w:rsidRPr="00042705">
        <w:rPr>
          <w:rFonts w:ascii="Trebuchet MS" w:hAnsi="Trebuchet MS"/>
        </w:rPr>
        <w:br/>
        <w:t>3. What don’t we know?</w:t>
      </w:r>
    </w:p>
    <w:p w14:paraId="074FC1AE" w14:textId="406313BC" w:rsidR="00105B9D" w:rsidRPr="00042705" w:rsidRDefault="00107485" w:rsidP="00042705">
      <w:pPr>
        <w:spacing w:line="276" w:lineRule="auto"/>
        <w:rPr>
          <w:rFonts w:ascii="Trebuchet MS" w:hAnsi="Trebuchet MS"/>
        </w:rPr>
      </w:pPr>
      <w:r w:rsidRPr="00042705">
        <w:rPr>
          <w:rFonts w:ascii="Trebuchet MS" w:hAnsi="Trebuchet MS"/>
        </w:rPr>
        <w:t xml:space="preserve">As the impacts of the pandemic have continued to affect </w:t>
      </w:r>
      <w:r w:rsidR="001A2678" w:rsidRPr="00042705">
        <w:rPr>
          <w:rFonts w:ascii="Trebuchet MS" w:hAnsi="Trebuchet MS"/>
        </w:rPr>
        <w:t xml:space="preserve">society and </w:t>
      </w:r>
      <w:r w:rsidRPr="00042705">
        <w:rPr>
          <w:rFonts w:ascii="Trebuchet MS" w:hAnsi="Trebuchet MS"/>
        </w:rPr>
        <w:t xml:space="preserve">the communications sector, the </w:t>
      </w:r>
      <w:r w:rsidR="00652C91" w:rsidRPr="00042705">
        <w:rPr>
          <w:rFonts w:ascii="Trebuchet MS" w:hAnsi="Trebuchet MS"/>
        </w:rPr>
        <w:t xml:space="preserve">key </w:t>
      </w:r>
      <w:r w:rsidR="00A837FC" w:rsidRPr="00042705">
        <w:rPr>
          <w:rFonts w:ascii="Trebuchet MS" w:hAnsi="Trebuchet MS"/>
        </w:rPr>
        <w:t>priorities</w:t>
      </w:r>
      <w:r w:rsidRPr="00042705">
        <w:rPr>
          <w:rFonts w:ascii="Trebuchet MS" w:hAnsi="Trebuchet MS"/>
        </w:rPr>
        <w:t xml:space="preserve"> we outlined </w:t>
      </w:r>
      <w:r w:rsidR="00C44736" w:rsidRPr="00042705">
        <w:rPr>
          <w:rFonts w:ascii="Trebuchet MS" w:hAnsi="Trebuchet MS"/>
        </w:rPr>
        <w:t>for the 2021/22 year</w:t>
      </w:r>
      <w:r w:rsidRPr="00042705">
        <w:rPr>
          <w:rFonts w:ascii="Trebuchet MS" w:hAnsi="Trebuchet MS"/>
        </w:rPr>
        <w:t xml:space="preserve"> ha</w:t>
      </w:r>
      <w:r w:rsidR="00C44736" w:rsidRPr="00042705">
        <w:rPr>
          <w:rFonts w:ascii="Trebuchet MS" w:hAnsi="Trebuchet MS"/>
        </w:rPr>
        <w:t>ve</w:t>
      </w:r>
      <w:r w:rsidRPr="00042705">
        <w:rPr>
          <w:rFonts w:ascii="Trebuchet MS" w:hAnsi="Trebuchet MS"/>
        </w:rPr>
        <w:t xml:space="preserve"> </w:t>
      </w:r>
      <w:r w:rsidR="00652C91" w:rsidRPr="00042705">
        <w:rPr>
          <w:rFonts w:ascii="Trebuchet MS" w:hAnsi="Trebuchet MS"/>
        </w:rPr>
        <w:t xml:space="preserve">ensured </w:t>
      </w:r>
      <w:r w:rsidRPr="00042705">
        <w:rPr>
          <w:rFonts w:ascii="Trebuchet MS" w:hAnsi="Trebuchet MS"/>
        </w:rPr>
        <w:t xml:space="preserve">we </w:t>
      </w:r>
      <w:r w:rsidR="001A2678" w:rsidRPr="00042705">
        <w:rPr>
          <w:rFonts w:ascii="Trebuchet MS" w:hAnsi="Trebuchet MS"/>
        </w:rPr>
        <w:t xml:space="preserve">clearly focus our </w:t>
      </w:r>
      <w:r w:rsidRPr="00042705">
        <w:rPr>
          <w:rFonts w:ascii="Trebuchet MS" w:hAnsi="Trebuchet MS"/>
        </w:rPr>
        <w:t xml:space="preserve">work to protect and promote the voice of consumers, </w:t>
      </w:r>
      <w:proofErr w:type="gramStart"/>
      <w:r w:rsidRPr="00042705">
        <w:rPr>
          <w:rFonts w:ascii="Trebuchet MS" w:hAnsi="Trebuchet MS"/>
        </w:rPr>
        <w:t>citizens</w:t>
      </w:r>
      <w:proofErr w:type="gramEnd"/>
      <w:r w:rsidRPr="00042705">
        <w:rPr>
          <w:rFonts w:ascii="Trebuchet MS" w:hAnsi="Trebuchet MS"/>
        </w:rPr>
        <w:t xml:space="preserve"> and micro businesses</w:t>
      </w:r>
      <w:r w:rsidR="00652C91" w:rsidRPr="00042705">
        <w:rPr>
          <w:rFonts w:ascii="Trebuchet MS" w:hAnsi="Trebuchet MS"/>
        </w:rPr>
        <w:t xml:space="preserve"> during these difficult times</w:t>
      </w:r>
      <w:r w:rsidRPr="00042705">
        <w:rPr>
          <w:rFonts w:ascii="Trebuchet MS" w:hAnsi="Trebuchet MS"/>
        </w:rPr>
        <w:t xml:space="preserve">. </w:t>
      </w:r>
    </w:p>
    <w:p w14:paraId="5F70E6E5" w14:textId="77777777" w:rsidR="009C0014" w:rsidRPr="00042705" w:rsidRDefault="00652C91" w:rsidP="00042705">
      <w:pPr>
        <w:spacing w:line="276" w:lineRule="auto"/>
        <w:rPr>
          <w:rFonts w:ascii="Trebuchet MS" w:hAnsi="Trebuchet MS"/>
          <w:b/>
          <w:bCs/>
        </w:rPr>
      </w:pPr>
      <w:r w:rsidRPr="00042705">
        <w:rPr>
          <w:rFonts w:ascii="Trebuchet MS" w:hAnsi="Trebuchet MS"/>
        </w:rPr>
        <w:lastRenderedPageBreak/>
        <w:t xml:space="preserve">We </w:t>
      </w:r>
      <w:r w:rsidR="00C44736" w:rsidRPr="00042705">
        <w:rPr>
          <w:rFonts w:ascii="Trebuchet MS" w:hAnsi="Trebuchet MS"/>
        </w:rPr>
        <w:t>need to work together</w:t>
      </w:r>
      <w:r w:rsidR="00105B9D" w:rsidRPr="00042705">
        <w:rPr>
          <w:rFonts w:ascii="Trebuchet MS" w:hAnsi="Trebuchet MS"/>
        </w:rPr>
        <w:t xml:space="preserve"> with our stakeholders</w:t>
      </w:r>
      <w:r w:rsidR="00C44736" w:rsidRPr="00042705">
        <w:rPr>
          <w:rFonts w:ascii="Trebuchet MS" w:hAnsi="Trebuchet MS"/>
        </w:rPr>
        <w:t xml:space="preserve"> to ensure that progress continues. </w:t>
      </w:r>
      <w:r w:rsidR="009C0014" w:rsidRPr="00042705">
        <w:rPr>
          <w:rFonts w:ascii="Trebuchet MS" w:hAnsi="Trebuchet MS"/>
        </w:rPr>
        <w:t>Overarching themes we are continuing to hear from our stakeholders and from participants in our research hand insight programme include:</w:t>
      </w:r>
    </w:p>
    <w:p w14:paraId="7CB7B832" w14:textId="77777777" w:rsidR="009C0014" w:rsidRPr="00042705" w:rsidRDefault="009C0014" w:rsidP="00042705">
      <w:pPr>
        <w:spacing w:line="276" w:lineRule="auto"/>
        <w:ind w:left="360"/>
        <w:rPr>
          <w:rFonts w:ascii="Trebuchet MS" w:hAnsi="Trebuchet MS"/>
        </w:rPr>
      </w:pPr>
      <w:r w:rsidRPr="00042705">
        <w:rPr>
          <w:rFonts w:ascii="Trebuchet MS" w:hAnsi="Trebuchet MS"/>
          <w:b/>
          <w:bCs/>
        </w:rPr>
        <w:t>I</w:t>
      </w:r>
      <w:r w:rsidR="00652C91" w:rsidRPr="00042705">
        <w:rPr>
          <w:rFonts w:ascii="Trebuchet MS" w:hAnsi="Trebuchet MS"/>
          <w:b/>
          <w:bCs/>
        </w:rPr>
        <w:t>nclusivity:</w:t>
      </w:r>
      <w:r w:rsidR="00652C91" w:rsidRPr="00042705">
        <w:rPr>
          <w:rFonts w:ascii="Trebuchet MS" w:hAnsi="Trebuchet MS"/>
        </w:rPr>
        <w:t xml:space="preserve"> </w:t>
      </w:r>
      <w:r w:rsidRPr="00042705">
        <w:rPr>
          <w:rFonts w:ascii="Trebuchet MS" w:hAnsi="Trebuchet MS"/>
        </w:rPr>
        <w:br/>
        <w:t>T</w:t>
      </w:r>
      <w:r w:rsidR="00C44736" w:rsidRPr="00042705">
        <w:rPr>
          <w:rFonts w:ascii="Trebuchet MS" w:hAnsi="Trebuchet MS"/>
        </w:rPr>
        <w:t xml:space="preserve">he communications sector still needs assistance in making its services inclusive to everyone. While coverage is improving across the UK, </w:t>
      </w:r>
      <w:r w:rsidR="002A48F5" w:rsidRPr="00042705">
        <w:rPr>
          <w:rFonts w:ascii="Trebuchet MS" w:hAnsi="Trebuchet MS"/>
        </w:rPr>
        <w:t>there is a gap between those who are able to afford and easily use it and those who</w:t>
      </w:r>
      <w:r w:rsidR="001A2678" w:rsidRPr="00042705">
        <w:rPr>
          <w:rFonts w:ascii="Trebuchet MS" w:hAnsi="Trebuchet MS"/>
        </w:rPr>
        <w:t xml:space="preserve"> cannot</w:t>
      </w:r>
      <w:r w:rsidR="002A48F5" w:rsidRPr="00042705">
        <w:rPr>
          <w:rFonts w:ascii="Trebuchet MS" w:hAnsi="Trebuchet MS"/>
        </w:rPr>
        <w:t xml:space="preserve">: </w:t>
      </w:r>
      <w:r w:rsidR="001A2678" w:rsidRPr="00042705">
        <w:rPr>
          <w:rFonts w:ascii="Trebuchet MS" w:hAnsi="Trebuchet MS"/>
        </w:rPr>
        <w:t xml:space="preserve">because they </w:t>
      </w:r>
      <w:r w:rsidR="002A48F5" w:rsidRPr="00042705">
        <w:rPr>
          <w:rFonts w:ascii="Trebuchet MS" w:hAnsi="Trebuchet MS"/>
        </w:rPr>
        <w:t>live or work</w:t>
      </w:r>
      <w:r w:rsidR="00C44736" w:rsidRPr="00042705">
        <w:rPr>
          <w:rFonts w:ascii="Trebuchet MS" w:hAnsi="Trebuchet MS"/>
        </w:rPr>
        <w:t xml:space="preserve"> in areas of poor </w:t>
      </w:r>
      <w:r w:rsidR="002A48F5" w:rsidRPr="00042705">
        <w:rPr>
          <w:rFonts w:ascii="Trebuchet MS" w:hAnsi="Trebuchet MS"/>
        </w:rPr>
        <w:t xml:space="preserve">or unreliable </w:t>
      </w:r>
      <w:r w:rsidR="00C44736" w:rsidRPr="00042705">
        <w:rPr>
          <w:rFonts w:ascii="Trebuchet MS" w:hAnsi="Trebuchet MS"/>
        </w:rPr>
        <w:t>coverage</w:t>
      </w:r>
      <w:r w:rsidR="002A48F5" w:rsidRPr="00042705">
        <w:rPr>
          <w:rFonts w:ascii="Trebuchet MS" w:hAnsi="Trebuchet MS"/>
        </w:rPr>
        <w:t>;</w:t>
      </w:r>
      <w:r w:rsidR="00C44736" w:rsidRPr="00042705">
        <w:rPr>
          <w:rFonts w:ascii="Trebuchet MS" w:hAnsi="Trebuchet MS"/>
        </w:rPr>
        <w:t xml:space="preserve"> struggle to pay their bills</w:t>
      </w:r>
      <w:r w:rsidR="002A48F5" w:rsidRPr="00042705">
        <w:rPr>
          <w:rFonts w:ascii="Trebuchet MS" w:hAnsi="Trebuchet MS"/>
        </w:rPr>
        <w:t>;</w:t>
      </w:r>
      <w:r w:rsidR="00C44736" w:rsidRPr="00042705">
        <w:rPr>
          <w:rFonts w:ascii="Trebuchet MS" w:hAnsi="Trebuchet MS"/>
        </w:rPr>
        <w:t xml:space="preserve"> lack the digital </w:t>
      </w:r>
      <w:r w:rsidR="002A48F5" w:rsidRPr="00042705">
        <w:rPr>
          <w:rFonts w:ascii="Trebuchet MS" w:hAnsi="Trebuchet MS"/>
        </w:rPr>
        <w:t xml:space="preserve">skills and </w:t>
      </w:r>
      <w:r w:rsidR="00C44736" w:rsidRPr="00042705">
        <w:rPr>
          <w:rFonts w:ascii="Trebuchet MS" w:hAnsi="Trebuchet MS"/>
        </w:rPr>
        <w:t>confidence to engage online effectively and safely</w:t>
      </w:r>
      <w:r w:rsidR="002A48F5" w:rsidRPr="00042705">
        <w:rPr>
          <w:rFonts w:ascii="Trebuchet MS" w:hAnsi="Trebuchet MS"/>
        </w:rPr>
        <w:t xml:space="preserve">; or </w:t>
      </w:r>
      <w:r w:rsidR="00C44736" w:rsidRPr="00042705">
        <w:rPr>
          <w:rFonts w:ascii="Trebuchet MS" w:hAnsi="Trebuchet MS"/>
        </w:rPr>
        <w:t xml:space="preserve">require additional support to use telecoms, TV or postal services, because the services have not been designed to be used easily </w:t>
      </w:r>
      <w:r w:rsidRPr="00042705">
        <w:rPr>
          <w:rFonts w:ascii="Trebuchet MS" w:hAnsi="Trebuchet MS"/>
        </w:rPr>
        <w:t xml:space="preserve">and affordably </w:t>
      </w:r>
      <w:r w:rsidR="00C44736" w:rsidRPr="00042705">
        <w:rPr>
          <w:rFonts w:ascii="Trebuchet MS" w:hAnsi="Trebuchet MS"/>
        </w:rPr>
        <w:t xml:space="preserve">by people with </w:t>
      </w:r>
      <w:r w:rsidR="002A48F5" w:rsidRPr="00042705">
        <w:rPr>
          <w:rFonts w:ascii="Trebuchet MS" w:hAnsi="Trebuchet MS"/>
        </w:rPr>
        <w:t>physical or cognitive disabilities, mental health problems, or low fluency in English.</w:t>
      </w:r>
      <w:r w:rsidRPr="00042705">
        <w:rPr>
          <w:rFonts w:ascii="Trebuchet MS" w:hAnsi="Trebuchet MS"/>
        </w:rPr>
        <w:t xml:space="preserve"> We have heard terms such as ‘communications poverty’ from our stakeholders, indicating that consumers are still feeling left behind. </w:t>
      </w:r>
    </w:p>
    <w:p w14:paraId="0748A41E" w14:textId="38018604" w:rsidR="000E4B13" w:rsidRPr="00042705" w:rsidRDefault="00652C91" w:rsidP="00042705">
      <w:pPr>
        <w:spacing w:line="276" w:lineRule="auto"/>
        <w:ind w:left="360"/>
        <w:rPr>
          <w:rFonts w:ascii="Trebuchet MS" w:hAnsi="Trebuchet MS"/>
        </w:rPr>
      </w:pPr>
      <w:r w:rsidRPr="00042705">
        <w:rPr>
          <w:rFonts w:ascii="Trebuchet MS" w:hAnsi="Trebuchet MS"/>
          <w:b/>
          <w:bCs/>
        </w:rPr>
        <w:t>Vulnerability:</w:t>
      </w:r>
      <w:r w:rsidRPr="00042705">
        <w:rPr>
          <w:rFonts w:ascii="Trebuchet MS" w:hAnsi="Trebuchet MS"/>
        </w:rPr>
        <w:t xml:space="preserve"> </w:t>
      </w:r>
      <w:r w:rsidR="00142159" w:rsidRPr="00042705">
        <w:rPr>
          <w:rFonts w:ascii="Trebuchet MS" w:hAnsi="Trebuchet MS"/>
        </w:rPr>
        <w:br/>
        <w:t>We believe there should be a consistent and fair way of recording consumers’ additional requirements to make them less vulnerable in the communications market. Any consumer can become ‘vulnerable’ for the short or long</w:t>
      </w:r>
      <w:r w:rsidR="00081CFD" w:rsidRPr="00042705">
        <w:rPr>
          <w:rFonts w:ascii="Trebuchet MS" w:hAnsi="Trebuchet MS"/>
        </w:rPr>
        <w:t>er</w:t>
      </w:r>
      <w:r w:rsidR="00142159" w:rsidRPr="00042705">
        <w:rPr>
          <w:rFonts w:ascii="Trebuchet MS" w:hAnsi="Trebuchet MS"/>
        </w:rPr>
        <w:t xml:space="preserve"> term and we have been working with communications providers to help raise standards of customer care for people who may </w:t>
      </w:r>
      <w:proofErr w:type="gramStart"/>
      <w:r w:rsidR="00142159" w:rsidRPr="00042705">
        <w:rPr>
          <w:rFonts w:ascii="Trebuchet MS" w:hAnsi="Trebuchet MS"/>
        </w:rPr>
        <w:t>be seen as</w:t>
      </w:r>
      <w:proofErr w:type="gramEnd"/>
      <w:r w:rsidR="00142159" w:rsidRPr="00042705">
        <w:rPr>
          <w:rFonts w:ascii="Trebuchet MS" w:hAnsi="Trebuchet MS"/>
        </w:rPr>
        <w:t xml:space="preserve"> more ‘vulnerable’. The first step in being able to provide better support is to be able to identify who requires it and what they need</w:t>
      </w:r>
      <w:r w:rsidR="00081CFD" w:rsidRPr="00042705">
        <w:rPr>
          <w:rFonts w:ascii="Trebuchet MS" w:hAnsi="Trebuchet MS"/>
        </w:rPr>
        <w:t>, under what circumstances</w:t>
      </w:r>
      <w:r w:rsidR="00142159" w:rsidRPr="00042705">
        <w:rPr>
          <w:rFonts w:ascii="Trebuchet MS" w:hAnsi="Trebuchet MS"/>
        </w:rPr>
        <w:t xml:space="preserve">. A practical </w:t>
      </w:r>
      <w:r w:rsidR="00081CFD" w:rsidRPr="00042705">
        <w:rPr>
          <w:rFonts w:ascii="Trebuchet MS" w:hAnsi="Trebuchet MS"/>
        </w:rPr>
        <w:t>application for this forethought around recording vulnerability data so that all consumers can use communications services safely and confidently is in the digital telephony switchover, also known as Migration to VOIP.</w:t>
      </w:r>
      <w:r w:rsidR="00053F76" w:rsidRPr="00042705">
        <w:rPr>
          <w:rFonts w:ascii="Trebuchet MS" w:hAnsi="Trebuchet MS"/>
        </w:rPr>
        <w:t xml:space="preserve"> We set out our current concerns about the handling of migration, later in this report.</w:t>
      </w:r>
      <w:r w:rsidR="009C0014" w:rsidRPr="00042705">
        <w:rPr>
          <w:rFonts w:ascii="Trebuchet MS" w:hAnsi="Trebuchet MS"/>
        </w:rPr>
        <w:br/>
      </w:r>
      <w:r w:rsidR="00142159" w:rsidRPr="00042705">
        <w:rPr>
          <w:rFonts w:ascii="Trebuchet MS" w:hAnsi="Trebuchet MS"/>
        </w:rPr>
        <w:br/>
      </w:r>
      <w:r w:rsidRPr="00042705">
        <w:rPr>
          <w:rFonts w:ascii="Trebuchet MS" w:hAnsi="Trebuchet MS"/>
          <w:b/>
          <w:bCs/>
        </w:rPr>
        <w:t>Resilience:</w:t>
      </w:r>
      <w:r w:rsidRPr="00042705">
        <w:rPr>
          <w:rFonts w:ascii="Trebuchet MS" w:hAnsi="Trebuchet MS"/>
        </w:rPr>
        <w:t xml:space="preserve"> </w:t>
      </w:r>
      <w:r w:rsidR="009C0014" w:rsidRPr="00042705">
        <w:rPr>
          <w:rFonts w:ascii="Trebuchet MS" w:hAnsi="Trebuchet MS"/>
        </w:rPr>
        <w:br/>
      </w:r>
      <w:r w:rsidRPr="00042705">
        <w:rPr>
          <w:rFonts w:ascii="Trebuchet MS" w:hAnsi="Trebuchet MS"/>
        </w:rPr>
        <w:t xml:space="preserve">Building on </w:t>
      </w:r>
      <w:r w:rsidR="00053F76" w:rsidRPr="00042705">
        <w:rPr>
          <w:rFonts w:ascii="Trebuchet MS" w:hAnsi="Trebuchet MS"/>
        </w:rPr>
        <w:t>our</w:t>
      </w:r>
      <w:r w:rsidR="00183D3C" w:rsidRPr="00042705">
        <w:rPr>
          <w:rFonts w:ascii="Trebuchet MS" w:hAnsi="Trebuchet MS"/>
        </w:rPr>
        <w:t xml:space="preserve"> concerns about migration to VoIP</w:t>
      </w:r>
      <w:r w:rsidRPr="00042705">
        <w:rPr>
          <w:rFonts w:ascii="Trebuchet MS" w:hAnsi="Trebuchet MS"/>
        </w:rPr>
        <w:t>, we are concerned about outages to communications services</w:t>
      </w:r>
      <w:r w:rsidR="00183D3C" w:rsidRPr="00042705">
        <w:rPr>
          <w:rFonts w:ascii="Trebuchet MS" w:hAnsi="Trebuchet MS"/>
        </w:rPr>
        <w:t xml:space="preserve"> -</w:t>
      </w:r>
      <w:r w:rsidRPr="00042705">
        <w:rPr>
          <w:rFonts w:ascii="Trebuchet MS" w:hAnsi="Trebuchet MS"/>
        </w:rPr>
        <w:t xml:space="preserve"> from power outages, to mobile network downtime, to the recent outages to access services in broadcast and on-demand TV programme services. We are keen to see that</w:t>
      </w:r>
      <w:r w:rsidR="009C0014" w:rsidRPr="00042705">
        <w:rPr>
          <w:rFonts w:ascii="Trebuchet MS" w:hAnsi="Trebuchet MS"/>
        </w:rPr>
        <w:t xml:space="preserve"> </w:t>
      </w:r>
      <w:r w:rsidRPr="00042705">
        <w:rPr>
          <w:rFonts w:ascii="Trebuchet MS" w:hAnsi="Trebuchet MS"/>
        </w:rPr>
        <w:t>monitoring and redress are in place to ensure prevention from outages and protection and suitable</w:t>
      </w:r>
      <w:r w:rsidR="009C0014" w:rsidRPr="00042705">
        <w:rPr>
          <w:rFonts w:ascii="Trebuchet MS" w:hAnsi="Trebuchet MS"/>
        </w:rPr>
        <w:t xml:space="preserve"> </w:t>
      </w:r>
      <w:r w:rsidRPr="00042705">
        <w:rPr>
          <w:rFonts w:ascii="Trebuchet MS" w:hAnsi="Trebuchet MS"/>
        </w:rPr>
        <w:t xml:space="preserve">compensation for those affected. </w:t>
      </w:r>
    </w:p>
    <w:p w14:paraId="39464554" w14:textId="77777777" w:rsidR="00160E35" w:rsidRPr="00042705" w:rsidRDefault="001D07E2" w:rsidP="00042705">
      <w:pPr>
        <w:spacing w:line="276" w:lineRule="auto"/>
        <w:rPr>
          <w:rFonts w:ascii="Trebuchet MS" w:hAnsi="Trebuchet MS"/>
        </w:rPr>
      </w:pPr>
      <w:r w:rsidRPr="00042705">
        <w:rPr>
          <w:rFonts w:ascii="Trebuchet MS" w:hAnsi="Trebuchet MS"/>
        </w:rPr>
        <w:t xml:space="preserve">We propose to continue to focus on </w:t>
      </w:r>
      <w:r w:rsidR="000E4B13" w:rsidRPr="00042705">
        <w:rPr>
          <w:rFonts w:ascii="Trebuchet MS" w:hAnsi="Trebuchet MS"/>
        </w:rPr>
        <w:t>the</w:t>
      </w:r>
      <w:r w:rsidR="0086407F" w:rsidRPr="00042705">
        <w:rPr>
          <w:rFonts w:ascii="Trebuchet MS" w:hAnsi="Trebuchet MS"/>
        </w:rPr>
        <w:t>se</w:t>
      </w:r>
      <w:r w:rsidRPr="00042705">
        <w:rPr>
          <w:rFonts w:ascii="Trebuchet MS" w:hAnsi="Trebuchet MS"/>
        </w:rPr>
        <w:t xml:space="preserve"> broad </w:t>
      </w:r>
      <w:proofErr w:type="gramStart"/>
      <w:r w:rsidRPr="00042705">
        <w:rPr>
          <w:rFonts w:ascii="Trebuchet MS" w:hAnsi="Trebuchet MS"/>
        </w:rPr>
        <w:t>themes</w:t>
      </w:r>
      <w:r w:rsidR="000E4B13" w:rsidRPr="00042705">
        <w:rPr>
          <w:rFonts w:ascii="Trebuchet MS" w:hAnsi="Trebuchet MS"/>
        </w:rPr>
        <w:t xml:space="preserve"> </w:t>
      </w:r>
      <w:r w:rsidR="00293A51" w:rsidRPr="00042705">
        <w:rPr>
          <w:rFonts w:ascii="Trebuchet MS" w:hAnsi="Trebuchet MS"/>
        </w:rPr>
        <w:t>,</w:t>
      </w:r>
      <w:proofErr w:type="gramEnd"/>
      <w:r w:rsidRPr="00042705">
        <w:rPr>
          <w:rFonts w:ascii="Trebuchet MS" w:hAnsi="Trebuchet MS"/>
        </w:rPr>
        <w:t xml:space="preserve"> reflecting </w:t>
      </w:r>
      <w:r w:rsidR="001A2678" w:rsidRPr="00042705">
        <w:rPr>
          <w:rFonts w:ascii="Trebuchet MS" w:hAnsi="Trebuchet MS"/>
        </w:rPr>
        <w:t xml:space="preserve">people’s </w:t>
      </w:r>
      <w:r w:rsidRPr="00042705">
        <w:rPr>
          <w:rFonts w:ascii="Trebuchet MS" w:hAnsi="Trebuchet MS"/>
        </w:rPr>
        <w:t xml:space="preserve">needs throughout the enduring impact of the pandemic. </w:t>
      </w:r>
      <w:r w:rsidR="009C0014" w:rsidRPr="00042705">
        <w:rPr>
          <w:rFonts w:ascii="Trebuchet MS" w:hAnsi="Trebuchet MS"/>
        </w:rPr>
        <w:br/>
      </w:r>
      <w:r w:rsidR="009C0014" w:rsidRPr="00042705">
        <w:rPr>
          <w:rFonts w:ascii="Trebuchet MS" w:hAnsi="Trebuchet MS"/>
        </w:rPr>
        <w:br/>
      </w:r>
      <w:r w:rsidR="00976AF4" w:rsidRPr="00042705">
        <w:rPr>
          <w:rFonts w:ascii="Trebuchet MS" w:hAnsi="Trebuchet MS"/>
        </w:rPr>
        <w:t>Having listened to consumers, consumer bodies, charities and other organisations</w:t>
      </w:r>
      <w:r w:rsidR="00055F00" w:rsidRPr="00042705">
        <w:rPr>
          <w:rFonts w:ascii="Trebuchet MS" w:hAnsi="Trebuchet MS"/>
        </w:rPr>
        <w:t xml:space="preserve"> on how essential communications services are to people</w:t>
      </w:r>
      <w:r w:rsidR="00976AF4" w:rsidRPr="00042705">
        <w:rPr>
          <w:rFonts w:ascii="Trebuchet MS" w:hAnsi="Trebuchet MS"/>
        </w:rPr>
        <w:t xml:space="preserve">, we have strengthened </w:t>
      </w:r>
      <w:r w:rsidR="00FD0EA1" w:rsidRPr="00042705">
        <w:rPr>
          <w:rFonts w:ascii="Trebuchet MS" w:hAnsi="Trebuchet MS"/>
        </w:rPr>
        <w:t xml:space="preserve">the wording of </w:t>
      </w:r>
      <w:r w:rsidR="00976AF4" w:rsidRPr="00042705">
        <w:rPr>
          <w:rFonts w:ascii="Trebuchet MS" w:hAnsi="Trebuchet MS"/>
        </w:rPr>
        <w:t>ou</w:t>
      </w:r>
      <w:r w:rsidR="00FD0EA1" w:rsidRPr="00042705">
        <w:rPr>
          <w:rFonts w:ascii="Trebuchet MS" w:hAnsi="Trebuchet MS"/>
        </w:rPr>
        <w:t>r strategic prioritie</w:t>
      </w:r>
      <w:r w:rsidR="00055F00" w:rsidRPr="00042705">
        <w:rPr>
          <w:rFonts w:ascii="Trebuchet MS" w:hAnsi="Trebuchet MS"/>
        </w:rPr>
        <w:t>s</w:t>
      </w:r>
      <w:r w:rsidR="009C0014" w:rsidRPr="00042705">
        <w:rPr>
          <w:rFonts w:ascii="Trebuchet MS" w:hAnsi="Trebuchet MS"/>
        </w:rPr>
        <w:t>.</w:t>
      </w:r>
      <w:r w:rsidR="00055F00" w:rsidRPr="00042705">
        <w:rPr>
          <w:rFonts w:ascii="Trebuchet MS" w:hAnsi="Trebuchet MS"/>
        </w:rPr>
        <w:t xml:space="preserve"> </w:t>
      </w:r>
    </w:p>
    <w:p w14:paraId="29863DFE" w14:textId="57DE8B3E" w:rsidR="001D07E2" w:rsidRPr="00042705" w:rsidRDefault="00160E35" w:rsidP="00042705">
      <w:pPr>
        <w:spacing w:line="276" w:lineRule="auto"/>
        <w:jc w:val="center"/>
        <w:rPr>
          <w:rFonts w:ascii="Trebuchet MS" w:hAnsi="Trebuchet MS"/>
        </w:rPr>
      </w:pPr>
      <w:r w:rsidRPr="00042705">
        <w:rPr>
          <w:rFonts w:ascii="Trebuchet MS" w:hAnsi="Trebuchet MS"/>
          <w:b/>
          <w:bCs/>
          <w:noProof/>
        </w:rPr>
        <w:drawing>
          <wp:inline distT="0" distB="0" distL="0" distR="0" wp14:anchorId="0F90C0AA" wp14:editId="5CA38CCB">
            <wp:extent cx="437002" cy="426720"/>
            <wp:effectExtent l="0" t="0" r="127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579" cy="439001"/>
                    </a:xfrm>
                    <a:prstGeom prst="rect">
                      <a:avLst/>
                    </a:prstGeom>
                  </pic:spPr>
                </pic:pic>
              </a:graphicData>
            </a:graphic>
          </wp:inline>
        </w:drawing>
      </w:r>
      <w:r w:rsidR="009C0014" w:rsidRPr="00042705">
        <w:rPr>
          <w:rFonts w:ascii="Trebuchet MS" w:hAnsi="Trebuchet MS"/>
        </w:rPr>
        <w:br/>
      </w:r>
      <w:r w:rsidR="009C0014" w:rsidRPr="00042705">
        <w:rPr>
          <w:rFonts w:ascii="Trebuchet MS" w:hAnsi="Trebuchet MS"/>
        </w:rPr>
        <w:br/>
      </w:r>
      <w:r w:rsidR="009C0014" w:rsidRPr="00042705">
        <w:rPr>
          <w:rFonts w:ascii="Trebuchet MS" w:hAnsi="Trebuchet MS"/>
          <w:b/>
          <w:bCs/>
        </w:rPr>
        <w:t>Strategic Priorities – strengthening the consumer voice in our priorities</w:t>
      </w:r>
    </w:p>
    <w:p w14:paraId="45856526" w14:textId="499B5F03" w:rsidR="001D07E2" w:rsidRPr="00042705" w:rsidRDefault="00E10D0F" w:rsidP="00042705">
      <w:pPr>
        <w:spacing w:line="276" w:lineRule="auto"/>
        <w:rPr>
          <w:rFonts w:ascii="Trebuchet MS" w:hAnsi="Trebuchet MS"/>
          <w:b/>
          <w:bCs/>
        </w:rPr>
      </w:pPr>
      <w:r w:rsidRPr="00042705">
        <w:rPr>
          <w:rFonts w:ascii="Trebuchet MS" w:hAnsi="Trebuchet MS"/>
          <w:b/>
          <w:bCs/>
        </w:rPr>
        <w:t>Universal availability of communications services</w:t>
      </w:r>
      <w:r w:rsidR="001A6DA8" w:rsidRPr="00042705">
        <w:rPr>
          <w:rFonts w:ascii="Trebuchet MS" w:hAnsi="Trebuchet MS"/>
          <w:b/>
          <w:bCs/>
        </w:rPr>
        <w:t xml:space="preserve"> </w:t>
      </w:r>
      <w:r w:rsidR="001A6DA8" w:rsidRPr="00042705">
        <w:rPr>
          <w:rFonts w:ascii="Trebuchet MS" w:hAnsi="Trebuchet MS"/>
          <w:b/>
          <w:bCs/>
          <w:i/>
          <w:iCs/>
        </w:rPr>
        <w:t xml:space="preserve">as a right </w:t>
      </w:r>
      <w:r w:rsidR="00976AF4" w:rsidRPr="00042705">
        <w:rPr>
          <w:rFonts w:ascii="Trebuchet MS" w:hAnsi="Trebuchet MS"/>
          <w:b/>
          <w:bCs/>
          <w:i/>
          <w:iCs/>
        </w:rPr>
        <w:t>for all</w:t>
      </w:r>
    </w:p>
    <w:p w14:paraId="011AA4B3" w14:textId="77777777" w:rsidR="00FD0EA1" w:rsidRPr="00042705" w:rsidRDefault="00D332C2" w:rsidP="00042705">
      <w:pPr>
        <w:pStyle w:val="ListParagraph"/>
        <w:numPr>
          <w:ilvl w:val="0"/>
          <w:numId w:val="8"/>
        </w:numPr>
        <w:spacing w:line="276" w:lineRule="auto"/>
        <w:rPr>
          <w:rFonts w:ascii="Trebuchet MS" w:hAnsi="Trebuchet MS"/>
        </w:rPr>
      </w:pPr>
      <w:r w:rsidRPr="00042705">
        <w:rPr>
          <w:rFonts w:ascii="Trebuchet MS" w:hAnsi="Trebuchet MS"/>
        </w:rPr>
        <w:lastRenderedPageBreak/>
        <w:t xml:space="preserve">Consumers across the UK need access to basic, secure, affordable, reliable, resilient communications services that are both accessible and usable across a variety of devices. </w:t>
      </w:r>
    </w:p>
    <w:p w14:paraId="5AA258FE" w14:textId="6FD3F126" w:rsidR="00E10D0F" w:rsidRPr="00042705" w:rsidRDefault="00D332C2" w:rsidP="00042705">
      <w:pPr>
        <w:pStyle w:val="ListParagraph"/>
        <w:numPr>
          <w:ilvl w:val="0"/>
          <w:numId w:val="8"/>
        </w:numPr>
        <w:spacing w:line="276" w:lineRule="auto"/>
        <w:rPr>
          <w:rFonts w:ascii="Trebuchet MS" w:hAnsi="Trebuchet MS"/>
        </w:rPr>
      </w:pPr>
      <w:r w:rsidRPr="00042705">
        <w:rPr>
          <w:rFonts w:ascii="Trebuchet MS" w:hAnsi="Trebuchet MS"/>
        </w:rPr>
        <w:t>Consumers also need the skills and confidence to navigate the communications market, participate digitally and stay safe online.</w:t>
      </w:r>
    </w:p>
    <w:p w14:paraId="30D72E60" w14:textId="7420C021" w:rsidR="004F6975" w:rsidRPr="00042705" w:rsidRDefault="004F6975" w:rsidP="00042705">
      <w:pPr>
        <w:pStyle w:val="ListParagraph"/>
        <w:numPr>
          <w:ilvl w:val="0"/>
          <w:numId w:val="8"/>
        </w:numPr>
        <w:spacing w:line="276" w:lineRule="auto"/>
        <w:rPr>
          <w:rFonts w:ascii="Trebuchet MS" w:hAnsi="Trebuchet MS"/>
        </w:rPr>
      </w:pPr>
      <w:r w:rsidRPr="00042705">
        <w:rPr>
          <w:rFonts w:ascii="Trebuchet MS" w:hAnsi="Trebuchet MS"/>
        </w:rPr>
        <w:t>The strengthened wording of this priority reflects our belief that communications services should be a basic right for all UK citizens.</w:t>
      </w:r>
    </w:p>
    <w:p w14:paraId="01E140F7" w14:textId="1B1650F5" w:rsidR="007910EB" w:rsidRPr="00042705" w:rsidRDefault="007910EB" w:rsidP="00042705">
      <w:pPr>
        <w:spacing w:line="276" w:lineRule="auto"/>
        <w:rPr>
          <w:rFonts w:ascii="Trebuchet MS" w:hAnsi="Trebuchet MS"/>
          <w:b/>
          <w:bCs/>
          <w:i/>
          <w:iCs/>
        </w:rPr>
      </w:pPr>
      <w:r w:rsidRPr="00042705">
        <w:rPr>
          <w:rFonts w:ascii="Trebuchet MS" w:hAnsi="Trebuchet MS"/>
          <w:b/>
          <w:bCs/>
        </w:rPr>
        <w:t>Excellent standards of service and of customer service</w:t>
      </w:r>
      <w:r w:rsidR="00055F00" w:rsidRPr="00042705">
        <w:rPr>
          <w:rFonts w:ascii="Trebuchet MS" w:hAnsi="Trebuchet MS"/>
          <w:b/>
          <w:bCs/>
        </w:rPr>
        <w:t xml:space="preserve"> </w:t>
      </w:r>
      <w:r w:rsidR="00055F00" w:rsidRPr="00042705">
        <w:rPr>
          <w:rFonts w:ascii="Trebuchet MS" w:hAnsi="Trebuchet MS"/>
          <w:b/>
          <w:bCs/>
          <w:i/>
          <w:iCs/>
        </w:rPr>
        <w:t>for everyone</w:t>
      </w:r>
      <w:r w:rsidR="00A84A8B" w:rsidRPr="00042705">
        <w:rPr>
          <w:rFonts w:ascii="Trebuchet MS" w:hAnsi="Trebuchet MS"/>
          <w:b/>
          <w:bCs/>
          <w:i/>
          <w:iCs/>
        </w:rPr>
        <w:t>, by design and throughout the customer lifecycle</w:t>
      </w:r>
    </w:p>
    <w:p w14:paraId="079AD183" w14:textId="77777777" w:rsidR="008C4305" w:rsidRPr="00042705" w:rsidRDefault="00CF26DA" w:rsidP="00042705">
      <w:pPr>
        <w:pStyle w:val="ListParagraph"/>
        <w:numPr>
          <w:ilvl w:val="0"/>
          <w:numId w:val="9"/>
        </w:numPr>
        <w:spacing w:line="276" w:lineRule="auto"/>
        <w:rPr>
          <w:rFonts w:ascii="Trebuchet MS" w:hAnsi="Trebuchet MS"/>
        </w:rPr>
      </w:pPr>
      <w:r w:rsidRPr="00042705">
        <w:rPr>
          <w:rFonts w:ascii="Trebuchet MS" w:hAnsi="Trebuchet MS"/>
        </w:rPr>
        <w:t xml:space="preserve">We have further strengthened our view that excellent standards of service and customer service are vital for consumers, during, after and well beyond the pandemic. </w:t>
      </w:r>
    </w:p>
    <w:p w14:paraId="0A60C080" w14:textId="5FBEF155" w:rsidR="00CF26DA" w:rsidRPr="00042705" w:rsidRDefault="008C4305" w:rsidP="00042705">
      <w:pPr>
        <w:pStyle w:val="ListParagraph"/>
        <w:numPr>
          <w:ilvl w:val="0"/>
          <w:numId w:val="9"/>
        </w:numPr>
        <w:spacing w:line="276" w:lineRule="auto"/>
        <w:rPr>
          <w:rFonts w:ascii="Trebuchet MS" w:hAnsi="Trebuchet MS"/>
          <w:b/>
          <w:bCs/>
        </w:rPr>
      </w:pPr>
      <w:r w:rsidRPr="00042705">
        <w:rPr>
          <w:rFonts w:ascii="Trebuchet MS" w:hAnsi="Trebuchet MS"/>
        </w:rPr>
        <w:t>The strengthened wording of our</w:t>
      </w:r>
      <w:r w:rsidR="00454B3C" w:rsidRPr="00042705">
        <w:rPr>
          <w:rFonts w:ascii="Trebuchet MS" w:hAnsi="Trebuchet MS"/>
        </w:rPr>
        <w:t xml:space="preserve"> priority</w:t>
      </w:r>
      <w:r w:rsidRPr="00042705">
        <w:rPr>
          <w:rFonts w:ascii="Trebuchet MS" w:hAnsi="Trebuchet MS"/>
        </w:rPr>
        <w:t xml:space="preserve"> highlights our understanding and belief that all consumers’ needs and requirements should be considered from the outset by companies who provide communications services</w:t>
      </w:r>
      <w:r w:rsidR="00A01855" w:rsidRPr="00042705">
        <w:rPr>
          <w:rFonts w:ascii="Trebuchet MS" w:hAnsi="Trebuchet MS"/>
        </w:rPr>
        <w:t>. T</w:t>
      </w:r>
      <w:r w:rsidRPr="00042705">
        <w:rPr>
          <w:rFonts w:ascii="Trebuchet MS" w:hAnsi="Trebuchet MS"/>
        </w:rPr>
        <w:t>o do that they need to seek the input of consumers and regularly check the accessibility and usability of their services and customer service.</w:t>
      </w:r>
    </w:p>
    <w:p w14:paraId="24B2C03E" w14:textId="656D0E7E" w:rsidR="00787FFB" w:rsidRPr="00042705" w:rsidRDefault="000C2CF4" w:rsidP="00042705">
      <w:pPr>
        <w:pStyle w:val="ListParagraph"/>
        <w:numPr>
          <w:ilvl w:val="0"/>
          <w:numId w:val="10"/>
        </w:numPr>
        <w:spacing w:line="276" w:lineRule="auto"/>
        <w:rPr>
          <w:rFonts w:ascii="Trebuchet MS" w:hAnsi="Trebuchet MS"/>
        </w:rPr>
      </w:pPr>
      <w:r w:rsidRPr="00042705">
        <w:rPr>
          <w:rFonts w:ascii="Trebuchet MS" w:hAnsi="Trebuchet MS"/>
        </w:rPr>
        <w:t>Our think piece, by Graeme K Whippy MBE, along with input from our Hub participants</w:t>
      </w:r>
      <w:r w:rsidR="00CF26DA" w:rsidRPr="00042705">
        <w:rPr>
          <w:rFonts w:ascii="Trebuchet MS" w:hAnsi="Trebuchet MS"/>
        </w:rPr>
        <w:t xml:space="preserve"> and our research</w:t>
      </w:r>
      <w:r w:rsidR="00A01855" w:rsidRPr="00042705">
        <w:rPr>
          <w:rFonts w:ascii="Trebuchet MS" w:hAnsi="Trebuchet MS"/>
        </w:rPr>
        <w:t>,</w:t>
      </w:r>
      <w:r w:rsidR="00CF26DA" w:rsidRPr="00042705">
        <w:rPr>
          <w:rFonts w:ascii="Trebuchet MS" w:hAnsi="Trebuchet MS"/>
        </w:rPr>
        <w:t xml:space="preserve"> have supported our view that more can and should be done to make the communications sector inclusive and a frictionless experience for everyone. </w:t>
      </w:r>
    </w:p>
    <w:p w14:paraId="32800526" w14:textId="593797EE" w:rsidR="000A16C3" w:rsidRPr="00042705" w:rsidRDefault="00CF26DA" w:rsidP="00042705">
      <w:pPr>
        <w:pStyle w:val="ListParagraph"/>
        <w:numPr>
          <w:ilvl w:val="0"/>
          <w:numId w:val="10"/>
        </w:numPr>
        <w:spacing w:line="276" w:lineRule="auto"/>
        <w:rPr>
          <w:rFonts w:ascii="Trebuchet MS" w:hAnsi="Trebuchet MS"/>
        </w:rPr>
      </w:pPr>
      <w:r w:rsidRPr="00042705">
        <w:rPr>
          <w:rFonts w:ascii="Trebuchet MS" w:hAnsi="Trebuchet MS"/>
        </w:rPr>
        <w:t xml:space="preserve">Consumers with a wide range of access requirements should be able to get the support they need </w:t>
      </w:r>
      <w:r w:rsidR="00A01855" w:rsidRPr="00042705">
        <w:rPr>
          <w:rFonts w:ascii="Trebuchet MS" w:hAnsi="Trebuchet MS"/>
        </w:rPr>
        <w:t xml:space="preserve">from providers </w:t>
      </w:r>
      <w:r w:rsidR="00454B3C" w:rsidRPr="00042705">
        <w:rPr>
          <w:rFonts w:ascii="Trebuchet MS" w:hAnsi="Trebuchet MS"/>
        </w:rPr>
        <w:t xml:space="preserve">while looking for the best deal, </w:t>
      </w:r>
      <w:r w:rsidR="00A01855" w:rsidRPr="00042705">
        <w:rPr>
          <w:rFonts w:ascii="Trebuchet MS" w:hAnsi="Trebuchet MS"/>
        </w:rPr>
        <w:t xml:space="preserve">signed up to receive </w:t>
      </w:r>
      <w:r w:rsidR="000A16C3" w:rsidRPr="00042705">
        <w:rPr>
          <w:rFonts w:ascii="Trebuchet MS" w:hAnsi="Trebuchet MS"/>
        </w:rPr>
        <w:t xml:space="preserve">a service </w:t>
      </w:r>
      <w:r w:rsidR="005A4C76" w:rsidRPr="00042705">
        <w:rPr>
          <w:rFonts w:ascii="Trebuchet MS" w:hAnsi="Trebuchet MS"/>
        </w:rPr>
        <w:t>a</w:t>
      </w:r>
      <w:r w:rsidR="00A01855" w:rsidRPr="00042705">
        <w:rPr>
          <w:rFonts w:ascii="Trebuchet MS" w:hAnsi="Trebuchet MS"/>
        </w:rPr>
        <w:t xml:space="preserve">nd when terminating their contract </w:t>
      </w:r>
      <w:r w:rsidR="000A16C3" w:rsidRPr="00042705">
        <w:rPr>
          <w:rFonts w:ascii="Trebuchet MS" w:hAnsi="Trebuchet MS"/>
        </w:rPr>
        <w:t xml:space="preserve">with that provider, </w:t>
      </w:r>
      <w:r w:rsidRPr="00042705">
        <w:rPr>
          <w:rFonts w:ascii="Trebuchet MS" w:hAnsi="Trebuchet MS"/>
        </w:rPr>
        <w:t xml:space="preserve">without battling through bureaucratic processes. </w:t>
      </w:r>
      <w:r w:rsidR="00053F76" w:rsidRPr="00042705">
        <w:rPr>
          <w:rFonts w:ascii="Trebuchet MS" w:hAnsi="Trebuchet MS"/>
        </w:rPr>
        <w:t xml:space="preserve">The likelihood of a large minority of consumers having additional requirements should be considered from the design stage, throughout, so that communications providers build flexibility and fairness into their culture. </w:t>
      </w:r>
    </w:p>
    <w:p w14:paraId="2054506C" w14:textId="35FCF91F" w:rsidR="005A4C76" w:rsidRPr="00042705" w:rsidRDefault="00053F76" w:rsidP="00042705">
      <w:pPr>
        <w:spacing w:line="276" w:lineRule="auto"/>
        <w:rPr>
          <w:rFonts w:ascii="Trebuchet MS" w:hAnsi="Trebuchet MS"/>
          <w:b/>
          <w:bCs/>
        </w:rPr>
      </w:pPr>
      <w:r w:rsidRPr="00042705">
        <w:rPr>
          <w:rFonts w:ascii="Trebuchet MS" w:hAnsi="Trebuchet MS"/>
          <w:b/>
          <w:bCs/>
        </w:rPr>
        <w:t>Listening to the consumer voice:</w:t>
      </w:r>
      <w:r w:rsidR="005A4C76" w:rsidRPr="00042705">
        <w:rPr>
          <w:rFonts w:ascii="Trebuchet MS" w:hAnsi="Trebuchet MS"/>
          <w:b/>
          <w:bCs/>
        </w:rPr>
        <w:t xml:space="preserve"> getting to know consumers and their experiences so that lessons can be learnt</w:t>
      </w:r>
    </w:p>
    <w:p w14:paraId="1A82F09C" w14:textId="46DC60C9" w:rsidR="004F6975" w:rsidRPr="00042705" w:rsidRDefault="004F6975" w:rsidP="00042705">
      <w:pPr>
        <w:pStyle w:val="ListParagraph"/>
        <w:numPr>
          <w:ilvl w:val="0"/>
          <w:numId w:val="11"/>
        </w:numPr>
        <w:spacing w:line="276" w:lineRule="auto"/>
        <w:rPr>
          <w:rFonts w:ascii="Trebuchet MS" w:hAnsi="Trebuchet MS"/>
        </w:rPr>
      </w:pPr>
      <w:r w:rsidRPr="00042705">
        <w:rPr>
          <w:rFonts w:ascii="Trebuchet MS" w:hAnsi="Trebuchet MS"/>
        </w:rPr>
        <w:t xml:space="preserve">We believe that our research and insight programme and our engagement with consumer stakeholders help us to make a difference by enabling us to input the consumer voice into </w:t>
      </w:r>
      <w:proofErr w:type="gramStart"/>
      <w:r w:rsidRPr="00042705">
        <w:rPr>
          <w:rFonts w:ascii="Trebuchet MS" w:hAnsi="Trebuchet MS"/>
        </w:rPr>
        <w:t>policy-making</w:t>
      </w:r>
      <w:proofErr w:type="gramEnd"/>
      <w:r w:rsidRPr="00042705">
        <w:rPr>
          <w:rFonts w:ascii="Trebuchet MS" w:hAnsi="Trebuchet MS"/>
        </w:rPr>
        <w:t xml:space="preserve"> and industry. However, we also believe that industry can use its own data to better understand what consumers need and what needs to be changed.</w:t>
      </w:r>
    </w:p>
    <w:p w14:paraId="5AC66ED7" w14:textId="773A8165" w:rsidR="00053F76" w:rsidRPr="00042705" w:rsidRDefault="00CF26DA" w:rsidP="00042705">
      <w:pPr>
        <w:pStyle w:val="ListParagraph"/>
        <w:numPr>
          <w:ilvl w:val="0"/>
          <w:numId w:val="11"/>
        </w:numPr>
        <w:spacing w:line="276" w:lineRule="auto"/>
        <w:rPr>
          <w:rFonts w:ascii="Trebuchet MS" w:hAnsi="Trebuchet MS"/>
        </w:rPr>
      </w:pPr>
      <w:r w:rsidRPr="00042705">
        <w:rPr>
          <w:rFonts w:ascii="Trebuchet MS" w:hAnsi="Trebuchet MS"/>
        </w:rPr>
        <w:t>Communications providers should seek to gain greater insight from their data on complaints, feedback, loss or retention of customers and the impact of network outages</w:t>
      </w:r>
      <w:r w:rsidR="005A4C76" w:rsidRPr="00042705">
        <w:rPr>
          <w:rFonts w:ascii="Trebuchet MS" w:hAnsi="Trebuchet MS"/>
        </w:rPr>
        <w:t xml:space="preserve">. As there are many consumers who find complaints processes difficult, </w:t>
      </w:r>
      <w:proofErr w:type="gramStart"/>
      <w:r w:rsidR="005A4C76" w:rsidRPr="00042705">
        <w:rPr>
          <w:rFonts w:ascii="Trebuchet MS" w:hAnsi="Trebuchet MS"/>
        </w:rPr>
        <w:t>time-consuming</w:t>
      </w:r>
      <w:proofErr w:type="gramEnd"/>
      <w:r w:rsidR="005A4C76" w:rsidRPr="00042705">
        <w:rPr>
          <w:rFonts w:ascii="Trebuchet MS" w:hAnsi="Trebuchet MS"/>
        </w:rPr>
        <w:t xml:space="preserve"> or intimidating, we also recommend that providers and Ofcom review social media for feedback.</w:t>
      </w:r>
      <w:r w:rsidR="00053F76" w:rsidRPr="00042705">
        <w:rPr>
          <w:rFonts w:ascii="Trebuchet MS" w:hAnsi="Trebuchet MS"/>
        </w:rPr>
        <w:t xml:space="preserve"> </w:t>
      </w:r>
    </w:p>
    <w:p w14:paraId="50C35E9E" w14:textId="77777777" w:rsidR="004F6975" w:rsidRPr="00042705" w:rsidRDefault="00053F76" w:rsidP="00042705">
      <w:pPr>
        <w:pStyle w:val="ListParagraph"/>
        <w:numPr>
          <w:ilvl w:val="0"/>
          <w:numId w:val="11"/>
        </w:numPr>
        <w:spacing w:line="276" w:lineRule="auto"/>
        <w:rPr>
          <w:rFonts w:ascii="Trebuchet MS" w:hAnsi="Trebuchet MS"/>
        </w:rPr>
      </w:pPr>
      <w:r w:rsidRPr="00042705">
        <w:rPr>
          <w:rFonts w:ascii="Trebuchet MS" w:hAnsi="Trebuchet MS"/>
        </w:rPr>
        <w:t>As stated above, w</w:t>
      </w:r>
      <w:r w:rsidR="00CF26DA" w:rsidRPr="00042705">
        <w:rPr>
          <w:rFonts w:ascii="Trebuchet MS" w:hAnsi="Trebuchet MS"/>
        </w:rPr>
        <w:t>e believe that consumers – particularly consumers who require additional support - should benefit from consistent</w:t>
      </w:r>
      <w:r w:rsidR="008C4305" w:rsidRPr="00042705">
        <w:rPr>
          <w:rFonts w:ascii="Trebuchet MS" w:hAnsi="Trebuchet MS"/>
        </w:rPr>
        <w:t>ly good standards of service and customer service</w:t>
      </w:r>
      <w:r w:rsidR="00CF26DA" w:rsidRPr="00042705">
        <w:rPr>
          <w:rFonts w:ascii="Trebuchet MS" w:hAnsi="Trebuchet MS"/>
        </w:rPr>
        <w:t xml:space="preserve"> across providers. To achieve this, providers should </w:t>
      </w:r>
      <w:r w:rsidR="005A4C76" w:rsidRPr="00042705">
        <w:rPr>
          <w:rFonts w:ascii="Trebuchet MS" w:hAnsi="Trebuchet MS"/>
        </w:rPr>
        <w:t xml:space="preserve">work to better </w:t>
      </w:r>
      <w:r w:rsidR="005A4C76" w:rsidRPr="00042705">
        <w:rPr>
          <w:rFonts w:ascii="Trebuchet MS" w:hAnsi="Trebuchet MS"/>
        </w:rPr>
        <w:lastRenderedPageBreak/>
        <w:t xml:space="preserve">get to know their individual customers’ requirements - </w:t>
      </w:r>
      <w:r w:rsidR="00CF26DA" w:rsidRPr="00042705">
        <w:rPr>
          <w:rFonts w:ascii="Trebuchet MS" w:hAnsi="Trebuchet MS"/>
        </w:rPr>
        <w:t xml:space="preserve">consistently record consumer information to ensure that requirements are met. </w:t>
      </w:r>
    </w:p>
    <w:p w14:paraId="1B158871" w14:textId="0F79DA96" w:rsidR="00070886" w:rsidRPr="00042705" w:rsidRDefault="005C23E9" w:rsidP="00042705">
      <w:pPr>
        <w:pStyle w:val="ListParagraph"/>
        <w:numPr>
          <w:ilvl w:val="0"/>
          <w:numId w:val="11"/>
        </w:numPr>
        <w:spacing w:line="276" w:lineRule="auto"/>
        <w:rPr>
          <w:rFonts w:ascii="Trebuchet MS" w:hAnsi="Trebuchet MS"/>
        </w:rPr>
      </w:pPr>
      <w:r w:rsidRPr="00042705">
        <w:rPr>
          <w:rFonts w:ascii="Trebuchet MS" w:hAnsi="Trebuchet MS"/>
        </w:rPr>
        <w:t>To support our work with our Industry Forum, w</w:t>
      </w:r>
      <w:r w:rsidR="00CF26DA" w:rsidRPr="00042705">
        <w:rPr>
          <w:rFonts w:ascii="Trebuchet MS" w:hAnsi="Trebuchet MS"/>
        </w:rPr>
        <w:t xml:space="preserve">e have commissioned research into </w:t>
      </w:r>
      <w:r w:rsidR="00DA4F06" w:rsidRPr="00042705">
        <w:rPr>
          <w:rFonts w:ascii="Trebuchet MS" w:hAnsi="Trebuchet MS"/>
        </w:rPr>
        <w:t xml:space="preserve">what ‘vulnerability’ means to consumers and </w:t>
      </w:r>
      <w:r w:rsidR="009F0258" w:rsidRPr="00042705">
        <w:rPr>
          <w:rFonts w:ascii="Trebuchet MS" w:hAnsi="Trebuchet MS"/>
        </w:rPr>
        <w:t xml:space="preserve">what is preventing them from accessing the support they </w:t>
      </w:r>
      <w:r w:rsidR="00070886" w:rsidRPr="00042705">
        <w:rPr>
          <w:rFonts w:ascii="Trebuchet MS" w:hAnsi="Trebuchet MS"/>
        </w:rPr>
        <w:t>require – and what is important to them</w:t>
      </w:r>
      <w:r w:rsidR="009F0258" w:rsidRPr="00042705">
        <w:rPr>
          <w:rFonts w:ascii="Trebuchet MS" w:hAnsi="Trebuchet MS"/>
        </w:rPr>
        <w:t xml:space="preserve">. </w:t>
      </w:r>
    </w:p>
    <w:p w14:paraId="6DD7FEBD" w14:textId="178C6B3B" w:rsidR="00053F76" w:rsidRPr="00042705" w:rsidRDefault="009F0258" w:rsidP="00042705">
      <w:pPr>
        <w:pStyle w:val="ListParagraph"/>
        <w:numPr>
          <w:ilvl w:val="0"/>
          <w:numId w:val="11"/>
        </w:numPr>
        <w:spacing w:line="276" w:lineRule="auto"/>
        <w:rPr>
          <w:rFonts w:ascii="Trebuchet MS" w:hAnsi="Trebuchet MS"/>
        </w:rPr>
      </w:pPr>
      <w:r w:rsidRPr="00042705">
        <w:rPr>
          <w:rFonts w:ascii="Trebuchet MS" w:hAnsi="Trebuchet MS"/>
        </w:rPr>
        <w:t xml:space="preserve">We also believe that consumer charters may help consumers to receive a better standard of customer service and </w:t>
      </w:r>
      <w:r w:rsidR="00A01855" w:rsidRPr="00042705">
        <w:rPr>
          <w:rFonts w:ascii="Trebuchet MS" w:hAnsi="Trebuchet MS"/>
        </w:rPr>
        <w:t xml:space="preserve">are </w:t>
      </w:r>
      <w:r w:rsidR="005A4C76" w:rsidRPr="00042705">
        <w:rPr>
          <w:rFonts w:ascii="Trebuchet MS" w:hAnsi="Trebuchet MS"/>
        </w:rPr>
        <w:t>looking into this further. We will publish our insights in the coming year</w:t>
      </w:r>
      <w:r w:rsidR="00053F76" w:rsidRPr="00042705">
        <w:rPr>
          <w:rFonts w:ascii="Trebuchet MS" w:hAnsi="Trebuchet MS"/>
        </w:rPr>
        <w:t>.</w:t>
      </w:r>
    </w:p>
    <w:p w14:paraId="00FA7920" w14:textId="51E0C2B5" w:rsidR="00BF2783" w:rsidRPr="00042705" w:rsidRDefault="00BF2783" w:rsidP="00042705">
      <w:pPr>
        <w:pStyle w:val="ListParagraph"/>
        <w:spacing w:line="276" w:lineRule="auto"/>
        <w:rPr>
          <w:rFonts w:ascii="Trebuchet MS" w:hAnsi="Trebuchet MS"/>
        </w:rPr>
      </w:pPr>
    </w:p>
    <w:p w14:paraId="369A7B89" w14:textId="5F82122E" w:rsidR="00BF2783" w:rsidRPr="00042705" w:rsidRDefault="00BF2783" w:rsidP="00042705">
      <w:pPr>
        <w:pStyle w:val="ListParagraph"/>
        <w:spacing w:line="276" w:lineRule="auto"/>
        <w:jc w:val="center"/>
        <w:rPr>
          <w:rFonts w:ascii="Trebuchet MS" w:hAnsi="Trebuchet MS"/>
        </w:rPr>
      </w:pPr>
      <w:r w:rsidRPr="00042705">
        <w:rPr>
          <w:rFonts w:ascii="Trebuchet MS" w:hAnsi="Trebuchet MS"/>
          <w:b/>
          <w:bCs/>
          <w:noProof/>
        </w:rPr>
        <w:drawing>
          <wp:inline distT="0" distB="0" distL="0" distR="0" wp14:anchorId="1C005FA1" wp14:editId="55617310">
            <wp:extent cx="437002" cy="426720"/>
            <wp:effectExtent l="0" t="0" r="127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579" cy="439001"/>
                    </a:xfrm>
                    <a:prstGeom prst="rect">
                      <a:avLst/>
                    </a:prstGeom>
                  </pic:spPr>
                </pic:pic>
              </a:graphicData>
            </a:graphic>
          </wp:inline>
        </w:drawing>
      </w:r>
    </w:p>
    <w:p w14:paraId="01C229EC" w14:textId="77777777" w:rsidR="00BF2783" w:rsidRPr="00042705" w:rsidRDefault="00BF2783" w:rsidP="00042705">
      <w:pPr>
        <w:pStyle w:val="ListParagraph"/>
        <w:spacing w:line="276" w:lineRule="auto"/>
        <w:rPr>
          <w:rFonts w:ascii="Trebuchet MS" w:hAnsi="Trebuchet MS"/>
        </w:rPr>
      </w:pPr>
    </w:p>
    <w:p w14:paraId="07E8D3F4" w14:textId="7CF99052" w:rsidR="007910EB" w:rsidRPr="00042705" w:rsidRDefault="00053F76" w:rsidP="00042705">
      <w:pPr>
        <w:spacing w:line="276" w:lineRule="auto"/>
        <w:rPr>
          <w:rFonts w:ascii="Trebuchet MS" w:hAnsi="Trebuchet MS"/>
          <w:b/>
          <w:bCs/>
        </w:rPr>
      </w:pPr>
      <w:r w:rsidRPr="00042705">
        <w:rPr>
          <w:rFonts w:ascii="Trebuchet MS" w:hAnsi="Trebuchet MS"/>
          <w:b/>
          <w:bCs/>
        </w:rPr>
        <w:t xml:space="preserve">Policy areas of particular </w:t>
      </w:r>
      <w:r w:rsidR="00160E35" w:rsidRPr="00042705">
        <w:rPr>
          <w:rFonts w:ascii="Trebuchet MS" w:hAnsi="Trebuchet MS"/>
          <w:b/>
          <w:bCs/>
        </w:rPr>
        <w:t>focus for</w:t>
      </w:r>
      <w:r w:rsidRPr="00042705">
        <w:rPr>
          <w:rFonts w:ascii="Trebuchet MS" w:hAnsi="Trebuchet MS"/>
          <w:b/>
          <w:bCs/>
        </w:rPr>
        <w:t xml:space="preserve"> us in the coming year: </w:t>
      </w:r>
    </w:p>
    <w:p w14:paraId="6FDA1EA1" w14:textId="33BAC96E" w:rsidR="005B4971" w:rsidRPr="00042705" w:rsidRDefault="005B4971" w:rsidP="00042705">
      <w:pPr>
        <w:spacing w:line="276" w:lineRule="auto"/>
        <w:rPr>
          <w:rFonts w:ascii="Trebuchet MS" w:hAnsi="Trebuchet MS"/>
          <w:b/>
          <w:bCs/>
        </w:rPr>
      </w:pPr>
      <w:r w:rsidRPr="00042705">
        <w:rPr>
          <w:rFonts w:ascii="Trebuchet MS" w:hAnsi="Trebuchet MS"/>
          <w:b/>
          <w:bCs/>
        </w:rPr>
        <w:t>Affordability and debt</w:t>
      </w:r>
    </w:p>
    <w:p w14:paraId="523A98C9" w14:textId="77777777" w:rsidR="0069350A" w:rsidRPr="00042705" w:rsidRDefault="005B4971" w:rsidP="00042705">
      <w:pPr>
        <w:spacing w:line="276" w:lineRule="auto"/>
        <w:rPr>
          <w:rFonts w:ascii="Trebuchet MS" w:hAnsi="Trebuchet MS"/>
        </w:rPr>
      </w:pPr>
      <w:r w:rsidRPr="00042705">
        <w:rPr>
          <w:rFonts w:ascii="Trebuchet MS" w:hAnsi="Trebuchet MS"/>
        </w:rPr>
        <w:t xml:space="preserve">We have highlighted above the need for communications services to be affordable to all, by right. </w:t>
      </w:r>
    </w:p>
    <w:p w14:paraId="14BC3AA2" w14:textId="5A8229FA" w:rsidR="0069350A" w:rsidRPr="00042705" w:rsidRDefault="00A01855" w:rsidP="00042705">
      <w:pPr>
        <w:spacing w:line="276" w:lineRule="auto"/>
        <w:rPr>
          <w:rFonts w:ascii="Trebuchet MS" w:hAnsi="Trebuchet MS"/>
        </w:rPr>
      </w:pPr>
      <w:r w:rsidRPr="00042705">
        <w:rPr>
          <w:rFonts w:ascii="Trebuchet MS" w:hAnsi="Trebuchet MS"/>
        </w:rPr>
        <w:t xml:space="preserve">We have seen positive action from communications providers in preventing disconnections wherever possible and offering payment plans. </w:t>
      </w:r>
      <w:r w:rsidR="005B4971" w:rsidRPr="00042705">
        <w:rPr>
          <w:rFonts w:ascii="Trebuchet MS" w:hAnsi="Trebuchet MS"/>
        </w:rPr>
        <w:t xml:space="preserve">However, through our network of Hubs we have heard that consumers have been having difficulty getting through to their provider, in general and specifically when trying to resolve payment difficulties. </w:t>
      </w:r>
    </w:p>
    <w:p w14:paraId="359D710B" w14:textId="5B7D9822" w:rsidR="005B4971" w:rsidRPr="00042705" w:rsidRDefault="005B4971" w:rsidP="00042705">
      <w:pPr>
        <w:spacing w:line="276" w:lineRule="auto"/>
        <w:rPr>
          <w:rFonts w:ascii="Trebuchet MS" w:hAnsi="Trebuchet MS"/>
        </w:rPr>
      </w:pPr>
      <w:r w:rsidRPr="00042705">
        <w:rPr>
          <w:rFonts w:ascii="Trebuchet MS" w:hAnsi="Trebuchet MS"/>
        </w:rPr>
        <w:t>We have urged communications providers to promote their debt and disconnection policies and to be proactive and approachable in terms of identifying and contacting consumers who may be struggling</w:t>
      </w:r>
      <w:r w:rsidR="00304BD2" w:rsidRPr="00042705">
        <w:rPr>
          <w:rFonts w:ascii="Trebuchet MS" w:hAnsi="Trebuchet MS"/>
        </w:rPr>
        <w:t xml:space="preserve">. </w:t>
      </w:r>
      <w:r w:rsidR="00755025" w:rsidRPr="00042705">
        <w:rPr>
          <w:rFonts w:ascii="Trebuchet MS" w:hAnsi="Trebuchet MS"/>
        </w:rPr>
        <w:t>We</w:t>
      </w:r>
      <w:r w:rsidR="0069350A" w:rsidRPr="00042705">
        <w:rPr>
          <w:rFonts w:ascii="Trebuchet MS" w:hAnsi="Trebuchet MS"/>
        </w:rPr>
        <w:t xml:space="preserve"> have also, through our Hubs, highlighted what is available to consumers, </w:t>
      </w:r>
      <w:r w:rsidR="00A41151" w:rsidRPr="00042705">
        <w:rPr>
          <w:rFonts w:ascii="Trebuchet MS" w:hAnsi="Trebuchet MS"/>
        </w:rPr>
        <w:t>by inviting Ofcom’s policy team to talk to stakeholders. In turn, we</w:t>
      </w:r>
      <w:r w:rsidR="00755025" w:rsidRPr="00042705">
        <w:rPr>
          <w:rFonts w:ascii="Trebuchet MS" w:hAnsi="Trebuchet MS"/>
        </w:rPr>
        <w:t xml:space="preserve"> invited </w:t>
      </w:r>
      <w:proofErr w:type="spellStart"/>
      <w:r w:rsidR="00755025" w:rsidRPr="00042705">
        <w:rPr>
          <w:rFonts w:ascii="Trebuchet MS" w:hAnsi="Trebuchet MS"/>
        </w:rPr>
        <w:t>StepChange</w:t>
      </w:r>
      <w:proofErr w:type="spellEnd"/>
      <w:r w:rsidR="00755025" w:rsidRPr="00042705">
        <w:rPr>
          <w:rFonts w:ascii="Trebuchet MS" w:hAnsi="Trebuchet MS"/>
        </w:rPr>
        <w:t xml:space="preserve"> to talk to providers at our Industry Forum and to answer questions on the ‘Breathing Space’ initiative</w:t>
      </w:r>
      <w:r w:rsidR="00755025" w:rsidRPr="00042705">
        <w:rPr>
          <w:rFonts w:ascii="Trebuchet MS" w:hAnsi="Trebuchet MS"/>
        </w:rPr>
        <w:br/>
      </w:r>
      <w:r w:rsidR="00755025" w:rsidRPr="00042705">
        <w:rPr>
          <w:rFonts w:ascii="Trebuchet MS" w:hAnsi="Trebuchet MS"/>
        </w:rPr>
        <w:br/>
      </w:r>
      <w:r w:rsidR="00A62283" w:rsidRPr="00042705">
        <w:rPr>
          <w:rFonts w:ascii="Trebuchet MS" w:hAnsi="Trebuchet MS"/>
        </w:rPr>
        <w:t>We remain</w:t>
      </w:r>
      <w:r w:rsidRPr="00042705">
        <w:rPr>
          <w:rFonts w:ascii="Trebuchet MS" w:hAnsi="Trebuchet MS"/>
        </w:rPr>
        <w:t xml:space="preserve"> </w:t>
      </w:r>
      <w:r w:rsidR="00053F76" w:rsidRPr="00042705">
        <w:rPr>
          <w:rFonts w:ascii="Trebuchet MS" w:hAnsi="Trebuchet MS"/>
        </w:rPr>
        <w:t>alert to the plight of</w:t>
      </w:r>
      <w:r w:rsidR="00E16478" w:rsidRPr="00042705">
        <w:rPr>
          <w:rFonts w:ascii="Trebuchet MS" w:hAnsi="Trebuchet MS"/>
        </w:rPr>
        <w:t xml:space="preserve"> consumers who continue</w:t>
      </w:r>
      <w:r w:rsidRPr="00042705">
        <w:rPr>
          <w:rFonts w:ascii="Trebuchet MS" w:hAnsi="Trebuchet MS"/>
        </w:rPr>
        <w:t xml:space="preserve"> </w:t>
      </w:r>
      <w:r w:rsidR="00A01855" w:rsidRPr="00042705">
        <w:rPr>
          <w:rFonts w:ascii="Trebuchet MS" w:hAnsi="Trebuchet MS"/>
        </w:rPr>
        <w:t xml:space="preserve">to experience </w:t>
      </w:r>
      <w:r w:rsidRPr="00042705">
        <w:rPr>
          <w:rFonts w:ascii="Trebuchet MS" w:hAnsi="Trebuchet MS"/>
        </w:rPr>
        <w:t>‘data poverty’ and – as we saw in our previous round of research, consumers putting communications service bills before food or utilities.</w:t>
      </w:r>
      <w:r w:rsidR="00290265" w:rsidRPr="00042705">
        <w:rPr>
          <w:rFonts w:ascii="Trebuchet MS" w:hAnsi="Trebuchet MS"/>
        </w:rPr>
        <w:t xml:space="preserve"> We believe that the impact of the pandemic on UK households’ </w:t>
      </w:r>
      <w:proofErr w:type="gramStart"/>
      <w:r w:rsidR="00290265" w:rsidRPr="00042705">
        <w:rPr>
          <w:rFonts w:ascii="Trebuchet MS" w:hAnsi="Trebuchet MS"/>
        </w:rPr>
        <w:t>finances  mean</w:t>
      </w:r>
      <w:r w:rsidR="00A01855" w:rsidRPr="00042705">
        <w:rPr>
          <w:rFonts w:ascii="Trebuchet MS" w:hAnsi="Trebuchet MS"/>
        </w:rPr>
        <w:t>s</w:t>
      </w:r>
      <w:proofErr w:type="gramEnd"/>
      <w:r w:rsidR="00290265" w:rsidRPr="00042705">
        <w:rPr>
          <w:rFonts w:ascii="Trebuchet MS" w:hAnsi="Trebuchet MS"/>
        </w:rPr>
        <w:t xml:space="preserve"> that we cannot remove focus from protecting </w:t>
      </w:r>
      <w:r w:rsidR="0063745C" w:rsidRPr="00042705">
        <w:rPr>
          <w:rFonts w:ascii="Trebuchet MS" w:hAnsi="Trebuchet MS"/>
        </w:rPr>
        <w:t>consumers in financial vulnerability in the year ahead.</w:t>
      </w:r>
    </w:p>
    <w:p w14:paraId="36C52ACD" w14:textId="77777777" w:rsidR="00BF2783" w:rsidRPr="00042705" w:rsidRDefault="0063745C" w:rsidP="00042705">
      <w:pPr>
        <w:spacing w:line="276" w:lineRule="auto"/>
        <w:rPr>
          <w:rFonts w:ascii="Trebuchet MS" w:hAnsi="Trebuchet MS"/>
        </w:rPr>
      </w:pPr>
      <w:r w:rsidRPr="00042705">
        <w:rPr>
          <w:rFonts w:ascii="Trebuchet MS" w:hAnsi="Trebuchet MS"/>
          <w:b/>
          <w:bCs/>
        </w:rPr>
        <w:t>Post</w:t>
      </w:r>
      <w:r w:rsidR="00053F76" w:rsidRPr="00042705">
        <w:rPr>
          <w:rFonts w:ascii="Trebuchet MS" w:hAnsi="Trebuchet MS"/>
          <w:b/>
          <w:bCs/>
        </w:rPr>
        <w:t>al services</w:t>
      </w:r>
    </w:p>
    <w:p w14:paraId="3F74A846" w14:textId="0F05B3AF" w:rsidR="005557AC" w:rsidRPr="00042705" w:rsidRDefault="00BF2783" w:rsidP="00042705">
      <w:pPr>
        <w:spacing w:line="276" w:lineRule="auto"/>
        <w:rPr>
          <w:rFonts w:ascii="Trebuchet MS" w:hAnsi="Trebuchet MS"/>
        </w:rPr>
      </w:pPr>
      <w:r w:rsidRPr="00042705">
        <w:rPr>
          <w:rFonts w:ascii="Trebuchet MS" w:hAnsi="Trebuchet MS"/>
        </w:rPr>
        <w:t>W</w:t>
      </w:r>
      <w:r w:rsidR="0063745C" w:rsidRPr="00042705">
        <w:rPr>
          <w:rFonts w:ascii="Trebuchet MS" w:hAnsi="Trebuchet MS"/>
        </w:rPr>
        <w:t xml:space="preserve">e </w:t>
      </w:r>
      <w:r w:rsidR="007A2026" w:rsidRPr="00042705">
        <w:rPr>
          <w:rFonts w:ascii="Trebuchet MS" w:hAnsi="Trebuchet MS"/>
        </w:rPr>
        <w:t>have continued to work closely with Ofcom, the CCNI, Citizens Advice and others in</w:t>
      </w:r>
      <w:r w:rsidR="00096A04" w:rsidRPr="00042705">
        <w:rPr>
          <w:rFonts w:ascii="Trebuchet MS" w:hAnsi="Trebuchet MS"/>
        </w:rPr>
        <w:t xml:space="preserve"> the past year, and </w:t>
      </w:r>
      <w:r w:rsidR="0063745C" w:rsidRPr="00042705">
        <w:rPr>
          <w:rFonts w:ascii="Trebuchet MS" w:hAnsi="Trebuchet MS"/>
        </w:rPr>
        <w:t>remain focused on ensuring that postal services operators regulated by Ofcom provide a reliable service and treat consumers and citizens fairly</w:t>
      </w:r>
      <w:r w:rsidR="00096A04" w:rsidRPr="00042705">
        <w:rPr>
          <w:rFonts w:ascii="Trebuchet MS" w:hAnsi="Trebuchet MS"/>
        </w:rPr>
        <w:t xml:space="preserve">. </w:t>
      </w:r>
      <w:proofErr w:type="gramStart"/>
      <w:r w:rsidR="00096A04" w:rsidRPr="00042705">
        <w:rPr>
          <w:rFonts w:ascii="Trebuchet MS" w:hAnsi="Trebuchet MS"/>
        </w:rPr>
        <w:t>I</w:t>
      </w:r>
      <w:r w:rsidR="0063745C" w:rsidRPr="00042705">
        <w:rPr>
          <w:rFonts w:ascii="Trebuchet MS" w:hAnsi="Trebuchet MS"/>
        </w:rPr>
        <w:t>n particular, we</w:t>
      </w:r>
      <w:proofErr w:type="gramEnd"/>
      <w:r w:rsidR="0063745C" w:rsidRPr="00042705">
        <w:rPr>
          <w:rFonts w:ascii="Trebuchet MS" w:hAnsi="Trebuchet MS"/>
        </w:rPr>
        <w:t xml:space="preserve"> continue to </w:t>
      </w:r>
      <w:r w:rsidR="00A01855" w:rsidRPr="00042705">
        <w:rPr>
          <w:rFonts w:ascii="Trebuchet MS" w:hAnsi="Trebuchet MS"/>
        </w:rPr>
        <w:t xml:space="preserve">be concerned about </w:t>
      </w:r>
      <w:r w:rsidR="0063745C" w:rsidRPr="00042705">
        <w:rPr>
          <w:rFonts w:ascii="Trebuchet MS" w:hAnsi="Trebuchet MS"/>
        </w:rPr>
        <w:t>consumer</w:t>
      </w:r>
      <w:r w:rsidR="00A01855" w:rsidRPr="00042705">
        <w:rPr>
          <w:rFonts w:ascii="Trebuchet MS" w:hAnsi="Trebuchet MS"/>
        </w:rPr>
        <w:t>s’ experiences of</w:t>
      </w:r>
      <w:r w:rsidR="005A4C76" w:rsidRPr="00042705">
        <w:rPr>
          <w:rFonts w:ascii="Trebuchet MS" w:hAnsi="Trebuchet MS"/>
        </w:rPr>
        <w:t xml:space="preserve"> </w:t>
      </w:r>
      <w:r w:rsidR="0063745C" w:rsidRPr="00042705">
        <w:rPr>
          <w:rFonts w:ascii="Trebuchet MS" w:hAnsi="Trebuchet MS"/>
        </w:rPr>
        <w:t>post</w:t>
      </w:r>
      <w:r w:rsidR="00D41221" w:rsidRPr="00042705">
        <w:rPr>
          <w:rFonts w:ascii="Trebuchet MS" w:hAnsi="Trebuchet MS"/>
        </w:rPr>
        <w:t xml:space="preserve"> </w:t>
      </w:r>
      <w:r w:rsidR="0063745C" w:rsidRPr="00042705">
        <w:rPr>
          <w:rFonts w:ascii="Trebuchet MS" w:hAnsi="Trebuchet MS"/>
        </w:rPr>
        <w:t>to and from Northern Ireland</w:t>
      </w:r>
      <w:r w:rsidR="005A4C76" w:rsidRPr="00042705">
        <w:rPr>
          <w:rFonts w:ascii="Trebuchet MS" w:hAnsi="Trebuchet MS"/>
        </w:rPr>
        <w:t xml:space="preserve"> and in the Highlands and Islands</w:t>
      </w:r>
      <w:r w:rsidR="0063745C" w:rsidRPr="00042705">
        <w:rPr>
          <w:rFonts w:ascii="Trebuchet MS" w:hAnsi="Trebuchet MS"/>
        </w:rPr>
        <w:t xml:space="preserve">. </w:t>
      </w:r>
    </w:p>
    <w:p w14:paraId="2F29AFDB" w14:textId="77777777" w:rsidR="00BB65A5" w:rsidRPr="00042705" w:rsidRDefault="0063745C" w:rsidP="00042705">
      <w:pPr>
        <w:spacing w:line="276" w:lineRule="auto"/>
        <w:rPr>
          <w:rFonts w:ascii="Trebuchet MS" w:hAnsi="Trebuchet MS"/>
        </w:rPr>
      </w:pPr>
      <w:r w:rsidRPr="00042705">
        <w:rPr>
          <w:rFonts w:ascii="Trebuchet MS" w:hAnsi="Trebuchet MS"/>
        </w:rPr>
        <w:t xml:space="preserve">We will also seek to ensure that action is taken by the regulator if operators fail to meet delivery targets. We are committed to further understanding the needs of postal services users across the UK and ensuring that processes are in place to guarantee these needs are known, </w:t>
      </w:r>
      <w:proofErr w:type="gramStart"/>
      <w:r w:rsidRPr="00042705">
        <w:rPr>
          <w:rFonts w:ascii="Trebuchet MS" w:hAnsi="Trebuchet MS"/>
        </w:rPr>
        <w:t>prioritised</w:t>
      </w:r>
      <w:proofErr w:type="gramEnd"/>
      <w:r w:rsidRPr="00042705">
        <w:rPr>
          <w:rFonts w:ascii="Trebuchet MS" w:hAnsi="Trebuchet MS"/>
        </w:rPr>
        <w:t xml:space="preserve"> and met. </w:t>
      </w:r>
    </w:p>
    <w:p w14:paraId="5DB556B6" w14:textId="29E6E457" w:rsidR="0063745C" w:rsidRPr="00042705" w:rsidRDefault="0063745C" w:rsidP="00042705">
      <w:pPr>
        <w:spacing w:line="276" w:lineRule="auto"/>
        <w:rPr>
          <w:rFonts w:ascii="Trebuchet MS" w:hAnsi="Trebuchet MS"/>
        </w:rPr>
      </w:pPr>
      <w:r w:rsidRPr="00042705">
        <w:rPr>
          <w:rFonts w:ascii="Trebuchet MS" w:hAnsi="Trebuchet MS"/>
        </w:rPr>
        <w:lastRenderedPageBreak/>
        <w:t xml:space="preserve">We </w:t>
      </w:r>
      <w:r w:rsidR="00BB65A5" w:rsidRPr="00042705">
        <w:rPr>
          <w:rFonts w:ascii="Trebuchet MS" w:hAnsi="Trebuchet MS"/>
        </w:rPr>
        <w:t>published</w:t>
      </w:r>
      <w:r w:rsidRPr="00042705">
        <w:rPr>
          <w:rFonts w:ascii="Trebuchet MS" w:hAnsi="Trebuchet MS"/>
        </w:rPr>
        <w:t xml:space="preserve"> research </w:t>
      </w:r>
      <w:r w:rsidR="00BB65A5" w:rsidRPr="00042705">
        <w:rPr>
          <w:rFonts w:ascii="Trebuchet MS" w:hAnsi="Trebuchet MS"/>
        </w:rPr>
        <w:t xml:space="preserve">in 2021 </w:t>
      </w:r>
      <w:r w:rsidRPr="00042705">
        <w:rPr>
          <w:rFonts w:ascii="Trebuchet MS" w:hAnsi="Trebuchet MS"/>
        </w:rPr>
        <w:t>into the attitudes of consumers who use parcel services and</w:t>
      </w:r>
      <w:r w:rsidR="00BB65A5" w:rsidRPr="00042705">
        <w:rPr>
          <w:rFonts w:ascii="Trebuchet MS" w:hAnsi="Trebuchet MS"/>
        </w:rPr>
        <w:t xml:space="preserve"> shared </w:t>
      </w:r>
      <w:r w:rsidRPr="00042705">
        <w:rPr>
          <w:rFonts w:ascii="Trebuchet MS" w:hAnsi="Trebuchet MS"/>
        </w:rPr>
        <w:t xml:space="preserve">the findings and other insights gained through our Hubs </w:t>
      </w:r>
      <w:r w:rsidR="00BB65A5" w:rsidRPr="00042705">
        <w:rPr>
          <w:rFonts w:ascii="Trebuchet MS" w:hAnsi="Trebuchet MS"/>
        </w:rPr>
        <w:t xml:space="preserve">with </w:t>
      </w:r>
      <w:r w:rsidRPr="00042705">
        <w:rPr>
          <w:rFonts w:ascii="Trebuchet MS" w:hAnsi="Trebuchet MS"/>
        </w:rPr>
        <w:t>Ofcom</w:t>
      </w:r>
      <w:r w:rsidR="00BB65A5" w:rsidRPr="00042705">
        <w:rPr>
          <w:rFonts w:ascii="Trebuchet MS" w:hAnsi="Trebuchet MS"/>
        </w:rPr>
        <w:t xml:space="preserve"> as part of its</w:t>
      </w:r>
      <w:r w:rsidRPr="00042705">
        <w:rPr>
          <w:rFonts w:ascii="Trebuchet MS" w:hAnsi="Trebuchet MS"/>
        </w:rPr>
        <w:t xml:space="preserve"> review of future postal regulation.</w:t>
      </w:r>
      <w:r w:rsidR="00BB65A5" w:rsidRPr="00042705">
        <w:rPr>
          <w:rFonts w:ascii="Trebuchet MS" w:hAnsi="Trebuchet MS"/>
        </w:rPr>
        <w:t xml:space="preserve"> We have welcomed strengthened proposals from Ofcom for parcel services users, particularly users who have additional access requirements</w:t>
      </w:r>
      <w:r w:rsidR="002552C3" w:rsidRPr="00042705">
        <w:rPr>
          <w:rFonts w:ascii="Trebuchet MS" w:hAnsi="Trebuchet MS"/>
        </w:rPr>
        <w:t xml:space="preserve">. </w:t>
      </w:r>
    </w:p>
    <w:p w14:paraId="19D2991A" w14:textId="346DA56D" w:rsidR="002A03BD" w:rsidRPr="00042705" w:rsidRDefault="002A03BD" w:rsidP="00042705">
      <w:pPr>
        <w:spacing w:line="276" w:lineRule="auto"/>
        <w:rPr>
          <w:rFonts w:ascii="Trebuchet MS" w:hAnsi="Trebuchet MS"/>
        </w:rPr>
      </w:pPr>
      <w:r w:rsidRPr="00042705">
        <w:rPr>
          <w:rFonts w:ascii="Trebuchet MS" w:hAnsi="Trebuchet MS"/>
        </w:rPr>
        <w:t xml:space="preserve">In the interest of fairness, we believe that postal – including parcels – service users should receive a good quality service wherever they are in the UK. </w:t>
      </w:r>
    </w:p>
    <w:p w14:paraId="66852708" w14:textId="77777777" w:rsidR="00BF2783" w:rsidRPr="00042705" w:rsidRDefault="00053F76" w:rsidP="00042705">
      <w:pPr>
        <w:spacing w:line="276" w:lineRule="auto"/>
        <w:rPr>
          <w:rFonts w:ascii="Trebuchet MS" w:hAnsi="Trebuchet MS"/>
          <w:b/>
          <w:bCs/>
        </w:rPr>
      </w:pPr>
      <w:r w:rsidRPr="00042705">
        <w:rPr>
          <w:rFonts w:ascii="Trebuchet MS" w:hAnsi="Trebuchet MS"/>
          <w:b/>
          <w:bCs/>
        </w:rPr>
        <w:t>Migration to VoIP</w:t>
      </w:r>
    </w:p>
    <w:p w14:paraId="75C50E38" w14:textId="7AEB9835" w:rsidR="00053F76" w:rsidRPr="00042705" w:rsidRDefault="00BF2783" w:rsidP="00042705">
      <w:pPr>
        <w:spacing w:line="276" w:lineRule="auto"/>
        <w:rPr>
          <w:rFonts w:ascii="Trebuchet MS" w:hAnsi="Trebuchet MS"/>
        </w:rPr>
      </w:pPr>
      <w:r w:rsidRPr="00042705">
        <w:rPr>
          <w:rFonts w:ascii="Trebuchet MS" w:hAnsi="Trebuchet MS"/>
        </w:rPr>
        <w:t>Migration</w:t>
      </w:r>
      <w:r w:rsidR="00053F76" w:rsidRPr="00042705">
        <w:rPr>
          <w:rFonts w:ascii="Trebuchet MS" w:hAnsi="Trebuchet MS"/>
        </w:rPr>
        <w:t xml:space="preserve"> is now taking place</w:t>
      </w:r>
      <w:r w:rsidRPr="00042705">
        <w:rPr>
          <w:rFonts w:ascii="Trebuchet MS" w:hAnsi="Trebuchet MS"/>
        </w:rPr>
        <w:t xml:space="preserve"> across the UK</w:t>
      </w:r>
      <w:r w:rsidR="00053F76" w:rsidRPr="00042705">
        <w:rPr>
          <w:rFonts w:ascii="Trebuchet MS" w:hAnsi="Trebuchet MS"/>
        </w:rPr>
        <w:t xml:space="preserve">, without the benefit of a widescale communications campaign yet launched and without communications providers having full awareness of who among their subscriber base might be put at risk by migration. </w:t>
      </w:r>
    </w:p>
    <w:p w14:paraId="65CF54FA" w14:textId="77777777" w:rsidR="00BF2783" w:rsidRPr="00042705" w:rsidRDefault="00053F76" w:rsidP="00042705">
      <w:pPr>
        <w:spacing w:line="276" w:lineRule="auto"/>
        <w:rPr>
          <w:rFonts w:ascii="Trebuchet MS" w:hAnsi="Trebuchet MS"/>
        </w:rPr>
      </w:pPr>
      <w:r w:rsidRPr="00042705">
        <w:rPr>
          <w:rFonts w:ascii="Trebuchet MS" w:hAnsi="Trebuchet MS"/>
        </w:rPr>
        <w:t xml:space="preserve">Ofcom’s rules state that providers must ensure that customers who rely on their landline have at least one hour’s access to emergency services during a power cut. We have previously highlighted our belief that those rules do not go far enough to protect consumers, however, without an understanding of which of their customers have additional support requirements, these basic safety needs may go unaddressed. Additionally, the lack of a widescale, easily understood by all, communications campaign means that there is room for misinformation, </w:t>
      </w:r>
      <w:proofErr w:type="gramStart"/>
      <w:r w:rsidRPr="00042705">
        <w:rPr>
          <w:rFonts w:ascii="Trebuchet MS" w:hAnsi="Trebuchet MS"/>
        </w:rPr>
        <w:t>scams</w:t>
      </w:r>
      <w:proofErr w:type="gramEnd"/>
      <w:r w:rsidRPr="00042705">
        <w:rPr>
          <w:rFonts w:ascii="Trebuchet MS" w:hAnsi="Trebuchet MS"/>
        </w:rPr>
        <w:t xml:space="preserve"> and disconnection from vital services such as telecare.</w:t>
      </w:r>
    </w:p>
    <w:p w14:paraId="22593AB7" w14:textId="68CB07D4" w:rsidR="00BF2783" w:rsidRPr="00042705" w:rsidRDefault="00053F76" w:rsidP="00042705">
      <w:pPr>
        <w:spacing w:line="276" w:lineRule="auto"/>
        <w:rPr>
          <w:rFonts w:ascii="Trebuchet MS" w:hAnsi="Trebuchet MS"/>
        </w:rPr>
      </w:pPr>
      <w:r w:rsidRPr="00042705">
        <w:rPr>
          <w:rFonts w:ascii="Trebuchet MS" w:hAnsi="Trebuchet MS"/>
        </w:rPr>
        <w:t>We welcome news that a leading provider is developing a campaign but remain deeply concerned about the risk to those consumers who are in more vulnerable positions. We have supported the work by Ofcom, the Home Office, consumer bodies and others in tackling scams and will continue to contribute to this work.</w:t>
      </w:r>
      <w:r w:rsidRPr="00042705">
        <w:rPr>
          <w:rFonts w:ascii="Trebuchet MS" w:hAnsi="Trebuchet MS"/>
        </w:rPr>
        <w:br/>
        <w:t xml:space="preserve">We are further concerned about the perception that consumers, </w:t>
      </w:r>
      <w:proofErr w:type="gramStart"/>
      <w:r w:rsidRPr="00042705">
        <w:rPr>
          <w:rFonts w:ascii="Trebuchet MS" w:hAnsi="Trebuchet MS"/>
        </w:rPr>
        <w:t>citizens</w:t>
      </w:r>
      <w:proofErr w:type="gramEnd"/>
      <w:r w:rsidRPr="00042705">
        <w:rPr>
          <w:rFonts w:ascii="Trebuchet MS" w:hAnsi="Trebuchet MS"/>
        </w:rPr>
        <w:t xml:space="preserve"> and micro-businesses will be able to substitute their landline service with a mobile phone service in an emergency. Those living and working in rural and remote parts of the UK have advised us that this would not be a reliable contingency plan for them. </w:t>
      </w:r>
    </w:p>
    <w:p w14:paraId="23BF5E26" w14:textId="5DFBDCFA" w:rsidR="00053F76" w:rsidRPr="00042705" w:rsidRDefault="00053F76" w:rsidP="00042705">
      <w:pPr>
        <w:spacing w:line="276" w:lineRule="auto"/>
        <w:rPr>
          <w:rFonts w:ascii="Trebuchet MS" w:hAnsi="Trebuchet MS"/>
        </w:rPr>
      </w:pPr>
      <w:r w:rsidRPr="00042705">
        <w:rPr>
          <w:rFonts w:ascii="Trebuchet MS" w:hAnsi="Trebuchet MS"/>
        </w:rPr>
        <w:t xml:space="preserve">We welcome Ofcom and DCMS’ plans to tackle mobile </w:t>
      </w:r>
      <w:proofErr w:type="gramStart"/>
      <w:r w:rsidRPr="00042705">
        <w:rPr>
          <w:rFonts w:ascii="Trebuchet MS" w:hAnsi="Trebuchet MS"/>
        </w:rPr>
        <w:t>coverage, but</w:t>
      </w:r>
      <w:proofErr w:type="gramEnd"/>
      <w:r w:rsidRPr="00042705">
        <w:rPr>
          <w:rFonts w:ascii="Trebuchet MS" w:hAnsi="Trebuchet MS"/>
        </w:rPr>
        <w:t xml:space="preserve"> would temper enthusiasm with caution to maintain as a partial contingency the 2G/3G network. Alongside people living and working in rural and remote locations, those at higher risk of harm without access to 2G and 3G networks would be people who have older or second-hand mobile handsets.</w:t>
      </w:r>
    </w:p>
    <w:p w14:paraId="3784C0BC" w14:textId="4FF84640" w:rsidR="00BF2783" w:rsidRPr="00042705" w:rsidRDefault="004F6975" w:rsidP="00042705">
      <w:pPr>
        <w:spacing w:line="276" w:lineRule="auto"/>
        <w:rPr>
          <w:rFonts w:ascii="Trebuchet MS" w:hAnsi="Trebuchet MS"/>
        </w:rPr>
      </w:pPr>
      <w:r w:rsidRPr="00042705">
        <w:rPr>
          <w:rFonts w:ascii="Trebuchet MS" w:hAnsi="Trebuchet MS"/>
          <w:b/>
          <w:bCs/>
        </w:rPr>
        <w:t>Digital privacy and ethics</w:t>
      </w:r>
      <w:r w:rsidR="00BF2783" w:rsidRPr="00042705">
        <w:rPr>
          <w:rFonts w:ascii="Trebuchet MS" w:hAnsi="Trebuchet MS"/>
        </w:rPr>
        <w:br/>
      </w:r>
      <w:r w:rsidRPr="00042705">
        <w:rPr>
          <w:rFonts w:ascii="Trebuchet MS" w:hAnsi="Trebuchet MS"/>
        </w:rPr>
        <w:t xml:space="preserve">As explained earlier in this report, we believe that all consumers who </w:t>
      </w:r>
      <w:proofErr w:type="gramStart"/>
      <w:r w:rsidRPr="00042705">
        <w:rPr>
          <w:rFonts w:ascii="Trebuchet MS" w:hAnsi="Trebuchet MS"/>
        </w:rPr>
        <w:t>are able to</w:t>
      </w:r>
      <w:proofErr w:type="gramEnd"/>
      <w:r w:rsidRPr="00042705">
        <w:rPr>
          <w:rFonts w:ascii="Trebuchet MS" w:hAnsi="Trebuchet MS"/>
        </w:rPr>
        <w:t xml:space="preserve"> go online should be able to do so safely and confidently. </w:t>
      </w:r>
      <w:r w:rsidR="00BF2783" w:rsidRPr="00042705">
        <w:rPr>
          <w:rFonts w:ascii="Trebuchet MS" w:hAnsi="Trebuchet MS"/>
        </w:rPr>
        <w:t>Our National Hubs participants have highlighted this as an issue for discussion at an upcoming Hub session.</w:t>
      </w:r>
    </w:p>
    <w:p w14:paraId="50687BFA" w14:textId="7C006DE4" w:rsidR="00160E35" w:rsidRPr="00042705" w:rsidRDefault="004F6975" w:rsidP="00042705">
      <w:pPr>
        <w:spacing w:line="276" w:lineRule="auto"/>
        <w:rPr>
          <w:rFonts w:ascii="Trebuchet MS" w:hAnsi="Trebuchet MS"/>
        </w:rPr>
      </w:pPr>
      <w:r w:rsidRPr="00042705">
        <w:rPr>
          <w:rFonts w:ascii="Trebuchet MS" w:hAnsi="Trebuchet MS"/>
        </w:rPr>
        <w:t xml:space="preserve">Following on from our 2021 report ‘Digital Connectivity in the Pandemic’, which looked at the way consumers </w:t>
      </w:r>
      <w:r w:rsidR="00160E35" w:rsidRPr="00042705">
        <w:rPr>
          <w:rFonts w:ascii="Trebuchet MS" w:hAnsi="Trebuchet MS"/>
        </w:rPr>
        <w:t>felt and acted</w:t>
      </w:r>
      <w:r w:rsidRPr="00042705">
        <w:rPr>
          <w:rFonts w:ascii="Trebuchet MS" w:hAnsi="Trebuchet MS"/>
        </w:rPr>
        <w:t xml:space="preserve"> when they had to do something new </w:t>
      </w:r>
      <w:r w:rsidR="00160E35" w:rsidRPr="00042705">
        <w:rPr>
          <w:rFonts w:ascii="Trebuchet MS" w:hAnsi="Trebuchet MS"/>
        </w:rPr>
        <w:t xml:space="preserve">online </w:t>
      </w:r>
      <w:r w:rsidRPr="00042705">
        <w:rPr>
          <w:rFonts w:ascii="Trebuchet MS" w:hAnsi="Trebuchet MS"/>
        </w:rPr>
        <w:t xml:space="preserve">during lockdown, we plan to revisit our Digital Footprints research (Digital Footprints: </w:t>
      </w:r>
      <w:proofErr w:type="gramStart"/>
      <w:r w:rsidRPr="00042705">
        <w:rPr>
          <w:rFonts w:ascii="Trebuchet MS" w:hAnsi="Trebuchet MS"/>
        </w:rPr>
        <w:t>a</w:t>
      </w:r>
      <w:proofErr w:type="gramEnd"/>
      <w:r w:rsidRPr="00042705">
        <w:rPr>
          <w:rFonts w:ascii="Trebuchet MS" w:hAnsi="Trebuchet MS"/>
        </w:rPr>
        <w:t xml:space="preserve"> Question of Trust, 2016) and see how differently consumers respond to the same questions of trust, protection and privacy, over five years on. </w:t>
      </w:r>
    </w:p>
    <w:p w14:paraId="42E2343F" w14:textId="77777777" w:rsidR="00042705" w:rsidRDefault="00042705" w:rsidP="00042705">
      <w:pPr>
        <w:spacing w:line="276" w:lineRule="auto"/>
        <w:rPr>
          <w:rFonts w:ascii="Trebuchet MS" w:hAnsi="Trebuchet MS"/>
          <w:b/>
          <w:bCs/>
        </w:rPr>
      </w:pPr>
    </w:p>
    <w:p w14:paraId="0E25EACF" w14:textId="77777777" w:rsidR="00042705" w:rsidRDefault="00042705" w:rsidP="00042705">
      <w:pPr>
        <w:spacing w:line="276" w:lineRule="auto"/>
        <w:rPr>
          <w:rFonts w:ascii="Trebuchet MS" w:hAnsi="Trebuchet MS"/>
          <w:b/>
          <w:bCs/>
        </w:rPr>
      </w:pPr>
    </w:p>
    <w:p w14:paraId="49E47F99" w14:textId="7AFB1A1E" w:rsidR="00160E35" w:rsidRPr="00042705" w:rsidRDefault="00160E35" w:rsidP="00042705">
      <w:pPr>
        <w:spacing w:line="276" w:lineRule="auto"/>
        <w:rPr>
          <w:rFonts w:ascii="Trebuchet MS" w:hAnsi="Trebuchet MS"/>
          <w:b/>
          <w:bCs/>
        </w:rPr>
      </w:pPr>
      <w:r w:rsidRPr="00042705">
        <w:rPr>
          <w:rFonts w:ascii="Trebuchet MS" w:hAnsi="Trebuchet MS"/>
          <w:b/>
          <w:bCs/>
        </w:rPr>
        <w:lastRenderedPageBreak/>
        <w:t>Summary</w:t>
      </w:r>
    </w:p>
    <w:p w14:paraId="6A4B9908" w14:textId="01067B34" w:rsidR="00BF2783" w:rsidRPr="00042705" w:rsidRDefault="00BF2783" w:rsidP="00042705">
      <w:pPr>
        <w:pStyle w:val="ListParagraph"/>
        <w:numPr>
          <w:ilvl w:val="0"/>
          <w:numId w:val="7"/>
        </w:numPr>
        <w:spacing w:line="276" w:lineRule="auto"/>
        <w:rPr>
          <w:rFonts w:ascii="Trebuchet MS" w:hAnsi="Trebuchet MS"/>
        </w:rPr>
      </w:pPr>
      <w:r w:rsidRPr="00042705">
        <w:rPr>
          <w:rFonts w:ascii="Trebuchet MS" w:hAnsi="Trebuchet MS"/>
        </w:rPr>
        <w:t xml:space="preserve">We welcome regular engagement with consumer stakeholders, charities, </w:t>
      </w:r>
      <w:proofErr w:type="gramStart"/>
      <w:r w:rsidRPr="00042705">
        <w:rPr>
          <w:rFonts w:ascii="Trebuchet MS" w:hAnsi="Trebuchet MS"/>
        </w:rPr>
        <w:t>policy-makers</w:t>
      </w:r>
      <w:proofErr w:type="gramEnd"/>
      <w:r w:rsidRPr="00042705">
        <w:rPr>
          <w:rFonts w:ascii="Trebuchet MS" w:hAnsi="Trebuchet MS"/>
        </w:rPr>
        <w:t>, communications providers and others, which enables us to listen ever more closely to the consumer voice and to feed it into policy and industry decisions;</w:t>
      </w:r>
    </w:p>
    <w:p w14:paraId="7253BC49" w14:textId="01B5CB5F" w:rsidR="00160E35" w:rsidRPr="00042705" w:rsidRDefault="00160E35" w:rsidP="00042705">
      <w:pPr>
        <w:pStyle w:val="ListParagraph"/>
        <w:numPr>
          <w:ilvl w:val="0"/>
          <w:numId w:val="7"/>
        </w:numPr>
        <w:spacing w:line="276" w:lineRule="auto"/>
        <w:rPr>
          <w:rFonts w:ascii="Trebuchet MS" w:hAnsi="Trebuchet MS"/>
        </w:rPr>
      </w:pPr>
      <w:r w:rsidRPr="00042705">
        <w:rPr>
          <w:rFonts w:ascii="Trebuchet MS" w:hAnsi="Trebuchet MS"/>
        </w:rPr>
        <w:t>We hear from stakeholders and research participants that inclusivity, handling of vulnerability and contingency to build resilience to outages, are overarching current themes</w:t>
      </w:r>
      <w:r w:rsidR="00BF2783" w:rsidRPr="00042705">
        <w:rPr>
          <w:rFonts w:ascii="Trebuchet MS" w:hAnsi="Trebuchet MS"/>
        </w:rPr>
        <w:t xml:space="preserve"> for consumers, citizens and micro-</w:t>
      </w:r>
      <w:proofErr w:type="gramStart"/>
      <w:r w:rsidR="00BF2783" w:rsidRPr="00042705">
        <w:rPr>
          <w:rFonts w:ascii="Trebuchet MS" w:hAnsi="Trebuchet MS"/>
        </w:rPr>
        <w:t>businesses</w:t>
      </w:r>
      <w:r w:rsidRPr="00042705">
        <w:rPr>
          <w:rFonts w:ascii="Trebuchet MS" w:hAnsi="Trebuchet MS"/>
        </w:rPr>
        <w:t>;</w:t>
      </w:r>
      <w:proofErr w:type="gramEnd"/>
    </w:p>
    <w:p w14:paraId="3A511741" w14:textId="77777777" w:rsidR="00160E35" w:rsidRPr="00042705" w:rsidRDefault="00160E35" w:rsidP="00042705">
      <w:pPr>
        <w:pStyle w:val="ListParagraph"/>
        <w:numPr>
          <w:ilvl w:val="0"/>
          <w:numId w:val="7"/>
        </w:numPr>
        <w:spacing w:line="276" w:lineRule="auto"/>
        <w:rPr>
          <w:rFonts w:ascii="Trebuchet MS" w:hAnsi="Trebuchet MS"/>
        </w:rPr>
      </w:pPr>
      <w:r w:rsidRPr="00042705">
        <w:rPr>
          <w:rFonts w:ascii="Trebuchet MS" w:hAnsi="Trebuchet MS"/>
        </w:rPr>
        <w:t xml:space="preserve">We want to continue to promote and protect the rights of consumers, citizens and micro-businesses in this sector, by strengthening our current priorities – encouraging universal access to communications services as a right for all, excellent service and customer service from the design stage throughout the consumer lifecycle and urging communications providers to better understand their customers’ needs and use their own data to keep </w:t>
      </w:r>
      <w:proofErr w:type="gramStart"/>
      <w:r w:rsidRPr="00042705">
        <w:rPr>
          <w:rFonts w:ascii="Trebuchet MS" w:hAnsi="Trebuchet MS"/>
        </w:rPr>
        <w:t>learning;</w:t>
      </w:r>
      <w:proofErr w:type="gramEnd"/>
    </w:p>
    <w:p w14:paraId="31F3EC82" w14:textId="3F55E1E2" w:rsidR="00053F76" w:rsidRPr="00042705" w:rsidRDefault="00160E35" w:rsidP="00042705">
      <w:pPr>
        <w:pStyle w:val="ListParagraph"/>
        <w:numPr>
          <w:ilvl w:val="0"/>
          <w:numId w:val="7"/>
        </w:numPr>
        <w:spacing w:line="276" w:lineRule="auto"/>
        <w:rPr>
          <w:rFonts w:ascii="Trebuchet MS" w:hAnsi="Trebuchet MS"/>
        </w:rPr>
      </w:pPr>
      <w:r w:rsidRPr="00042705">
        <w:rPr>
          <w:rFonts w:ascii="Trebuchet MS" w:hAnsi="Trebuchet MS"/>
        </w:rPr>
        <w:t xml:space="preserve">We believe that the policy areas of affordability and debt, postal (and parcels) services, migration to VOIP and digital privacy/ethics </w:t>
      </w:r>
      <w:r w:rsidR="003644CE" w:rsidRPr="00042705">
        <w:rPr>
          <w:rFonts w:ascii="Trebuchet MS" w:hAnsi="Trebuchet MS"/>
        </w:rPr>
        <w:t>are some that we should</w:t>
      </w:r>
      <w:r w:rsidRPr="00042705">
        <w:rPr>
          <w:rFonts w:ascii="Trebuchet MS" w:hAnsi="Trebuchet MS"/>
        </w:rPr>
        <w:t xml:space="preserve"> focus on in the year ahead, so that consumers, </w:t>
      </w:r>
      <w:proofErr w:type="gramStart"/>
      <w:r w:rsidRPr="00042705">
        <w:rPr>
          <w:rFonts w:ascii="Trebuchet MS" w:hAnsi="Trebuchet MS"/>
        </w:rPr>
        <w:t>citizens</w:t>
      </w:r>
      <w:proofErr w:type="gramEnd"/>
      <w:r w:rsidRPr="00042705">
        <w:rPr>
          <w:rFonts w:ascii="Trebuchet MS" w:hAnsi="Trebuchet MS"/>
        </w:rPr>
        <w:t xml:space="preserve"> and micro-businesses making their way out of the pandemic can use communications services to support their recovery</w:t>
      </w:r>
      <w:r w:rsidR="00BF2783" w:rsidRPr="00042705">
        <w:rPr>
          <w:rFonts w:ascii="Trebuchet MS" w:hAnsi="Trebuchet MS"/>
        </w:rPr>
        <w:t>. Communications services should reliably</w:t>
      </w:r>
      <w:r w:rsidRPr="00042705">
        <w:rPr>
          <w:rFonts w:ascii="Trebuchet MS" w:hAnsi="Trebuchet MS"/>
        </w:rPr>
        <w:t xml:space="preserve"> enhance</w:t>
      </w:r>
      <w:r w:rsidR="003644CE" w:rsidRPr="00042705">
        <w:rPr>
          <w:rFonts w:ascii="Trebuchet MS" w:hAnsi="Trebuchet MS"/>
        </w:rPr>
        <w:t xml:space="preserve"> </w:t>
      </w:r>
      <w:r w:rsidRPr="00042705">
        <w:rPr>
          <w:rFonts w:ascii="Trebuchet MS" w:hAnsi="Trebuchet MS"/>
        </w:rPr>
        <w:t xml:space="preserve">lives, </w:t>
      </w:r>
      <w:r w:rsidR="003644CE" w:rsidRPr="00042705">
        <w:rPr>
          <w:rFonts w:ascii="Trebuchet MS" w:hAnsi="Trebuchet MS"/>
        </w:rPr>
        <w:t xml:space="preserve">leaving consumers, </w:t>
      </w:r>
      <w:proofErr w:type="gramStart"/>
      <w:r w:rsidR="003644CE" w:rsidRPr="00042705">
        <w:rPr>
          <w:rFonts w:ascii="Trebuchet MS" w:hAnsi="Trebuchet MS"/>
        </w:rPr>
        <w:t>citizens</w:t>
      </w:r>
      <w:proofErr w:type="gramEnd"/>
      <w:r w:rsidR="003644CE" w:rsidRPr="00042705">
        <w:rPr>
          <w:rFonts w:ascii="Trebuchet MS" w:hAnsi="Trebuchet MS"/>
        </w:rPr>
        <w:t xml:space="preserve"> and micro-businesses </w:t>
      </w:r>
      <w:r w:rsidRPr="00042705">
        <w:rPr>
          <w:rFonts w:ascii="Trebuchet MS" w:hAnsi="Trebuchet MS"/>
        </w:rPr>
        <w:t xml:space="preserve">free from risk of harm and unfair costs. </w:t>
      </w:r>
      <w:r w:rsidR="004F6975" w:rsidRPr="00042705">
        <w:rPr>
          <w:rFonts w:ascii="Trebuchet MS" w:hAnsi="Trebuchet MS"/>
        </w:rPr>
        <w:br/>
      </w:r>
    </w:p>
    <w:p w14:paraId="1AF9E305" w14:textId="7F86EC16" w:rsidR="00D41221" w:rsidRPr="00042705" w:rsidRDefault="00D41221" w:rsidP="00FB4DA6">
      <w:pPr>
        <w:rPr>
          <w:rFonts w:ascii="Trebuchet MS" w:hAnsi="Trebuchet MS"/>
        </w:rPr>
      </w:pPr>
    </w:p>
    <w:p w14:paraId="761C0DD0" w14:textId="77777777" w:rsidR="00D41221" w:rsidRDefault="00D41221" w:rsidP="00FB4DA6"/>
    <w:sectPr w:rsidR="00D412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AF4F1" w14:textId="77777777" w:rsidR="00723970" w:rsidRDefault="00723970" w:rsidP="003D419D">
      <w:pPr>
        <w:spacing w:after="0" w:line="240" w:lineRule="auto"/>
      </w:pPr>
      <w:r>
        <w:separator/>
      </w:r>
    </w:p>
  </w:endnote>
  <w:endnote w:type="continuationSeparator" w:id="0">
    <w:p w14:paraId="51ACC60E" w14:textId="77777777" w:rsidR="00723970" w:rsidRDefault="00723970" w:rsidP="003D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149EE" w14:textId="77777777" w:rsidR="00723970" w:rsidRDefault="00723970" w:rsidP="003D419D">
      <w:pPr>
        <w:spacing w:after="0" w:line="240" w:lineRule="auto"/>
      </w:pPr>
      <w:r>
        <w:separator/>
      </w:r>
    </w:p>
  </w:footnote>
  <w:footnote w:type="continuationSeparator" w:id="0">
    <w:p w14:paraId="343FDED6" w14:textId="77777777" w:rsidR="00723970" w:rsidRDefault="00723970" w:rsidP="003D4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66C6A"/>
    <w:multiLevelType w:val="hybridMultilevel"/>
    <w:tmpl w:val="CCE6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132E1"/>
    <w:multiLevelType w:val="hybridMultilevel"/>
    <w:tmpl w:val="28EEB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4838EC"/>
    <w:multiLevelType w:val="hybridMultilevel"/>
    <w:tmpl w:val="E876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92265"/>
    <w:multiLevelType w:val="hybridMultilevel"/>
    <w:tmpl w:val="578648C8"/>
    <w:lvl w:ilvl="0" w:tplc="C5B40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C1E7C"/>
    <w:multiLevelType w:val="hybridMultilevel"/>
    <w:tmpl w:val="94505D24"/>
    <w:lvl w:ilvl="0" w:tplc="A7E6B2BE">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D2C4A"/>
    <w:multiLevelType w:val="hybridMultilevel"/>
    <w:tmpl w:val="9A4E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31D06"/>
    <w:multiLevelType w:val="hybridMultilevel"/>
    <w:tmpl w:val="5DF62B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F67F0"/>
    <w:multiLevelType w:val="hybridMultilevel"/>
    <w:tmpl w:val="67E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F0CF4"/>
    <w:multiLevelType w:val="hybridMultilevel"/>
    <w:tmpl w:val="2FAAF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744890"/>
    <w:multiLevelType w:val="hybridMultilevel"/>
    <w:tmpl w:val="0CB28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665381"/>
    <w:multiLevelType w:val="hybridMultilevel"/>
    <w:tmpl w:val="82080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0"/>
  </w:num>
  <w:num w:numId="6">
    <w:abstractNumId w:val="8"/>
  </w:num>
  <w:num w:numId="7">
    <w:abstractNumId w:val="6"/>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A6"/>
    <w:rsid w:val="00042705"/>
    <w:rsid w:val="00053F76"/>
    <w:rsid w:val="00055F00"/>
    <w:rsid w:val="00056EC5"/>
    <w:rsid w:val="00067DEF"/>
    <w:rsid w:val="00070886"/>
    <w:rsid w:val="00081CFD"/>
    <w:rsid w:val="00096A04"/>
    <w:rsid w:val="000A16C3"/>
    <w:rsid w:val="000C2CF4"/>
    <w:rsid w:val="000D3380"/>
    <w:rsid w:val="000E4B13"/>
    <w:rsid w:val="00105B9D"/>
    <w:rsid w:val="0010621E"/>
    <w:rsid w:val="00107485"/>
    <w:rsid w:val="00142159"/>
    <w:rsid w:val="00160E35"/>
    <w:rsid w:val="0016666D"/>
    <w:rsid w:val="001708DB"/>
    <w:rsid w:val="00183D3C"/>
    <w:rsid w:val="001A2678"/>
    <w:rsid w:val="001A6DA8"/>
    <w:rsid w:val="001D07E2"/>
    <w:rsid w:val="002011A1"/>
    <w:rsid w:val="002267B1"/>
    <w:rsid w:val="002552C3"/>
    <w:rsid w:val="00287F62"/>
    <w:rsid w:val="00290265"/>
    <w:rsid w:val="00293A51"/>
    <w:rsid w:val="002A03BD"/>
    <w:rsid w:val="002A48F5"/>
    <w:rsid w:val="002B2FB8"/>
    <w:rsid w:val="002C3EC8"/>
    <w:rsid w:val="002E7117"/>
    <w:rsid w:val="00303F34"/>
    <w:rsid w:val="00304BD2"/>
    <w:rsid w:val="00354725"/>
    <w:rsid w:val="003644CE"/>
    <w:rsid w:val="003D39CD"/>
    <w:rsid w:val="003D419D"/>
    <w:rsid w:val="0044266D"/>
    <w:rsid w:val="00454B3C"/>
    <w:rsid w:val="004F6975"/>
    <w:rsid w:val="005557AC"/>
    <w:rsid w:val="005A3168"/>
    <w:rsid w:val="005A4C76"/>
    <w:rsid w:val="005B4971"/>
    <w:rsid w:val="005C23E9"/>
    <w:rsid w:val="005C663A"/>
    <w:rsid w:val="0063745C"/>
    <w:rsid w:val="00652C91"/>
    <w:rsid w:val="0069350A"/>
    <w:rsid w:val="00723970"/>
    <w:rsid w:val="00755025"/>
    <w:rsid w:val="00781E42"/>
    <w:rsid w:val="00786483"/>
    <w:rsid w:val="00787FFB"/>
    <w:rsid w:val="007910EB"/>
    <w:rsid w:val="007A2026"/>
    <w:rsid w:val="00816AD6"/>
    <w:rsid w:val="00855A5A"/>
    <w:rsid w:val="0086407F"/>
    <w:rsid w:val="0089372F"/>
    <w:rsid w:val="008C4305"/>
    <w:rsid w:val="00942D63"/>
    <w:rsid w:val="00976AF4"/>
    <w:rsid w:val="009C0014"/>
    <w:rsid w:val="009C0554"/>
    <w:rsid w:val="009F0258"/>
    <w:rsid w:val="00A01855"/>
    <w:rsid w:val="00A22163"/>
    <w:rsid w:val="00A41151"/>
    <w:rsid w:val="00A46008"/>
    <w:rsid w:val="00A62283"/>
    <w:rsid w:val="00A837FC"/>
    <w:rsid w:val="00A84A8B"/>
    <w:rsid w:val="00B04C7B"/>
    <w:rsid w:val="00B60420"/>
    <w:rsid w:val="00BB65A5"/>
    <w:rsid w:val="00BF2783"/>
    <w:rsid w:val="00C44736"/>
    <w:rsid w:val="00CE3050"/>
    <w:rsid w:val="00CF26DA"/>
    <w:rsid w:val="00D0531D"/>
    <w:rsid w:val="00D332C2"/>
    <w:rsid w:val="00D41221"/>
    <w:rsid w:val="00DA11E8"/>
    <w:rsid w:val="00DA4F06"/>
    <w:rsid w:val="00DB042C"/>
    <w:rsid w:val="00E10D0F"/>
    <w:rsid w:val="00E16478"/>
    <w:rsid w:val="00E83843"/>
    <w:rsid w:val="00EB0DFE"/>
    <w:rsid w:val="00F341B7"/>
    <w:rsid w:val="00FA6C78"/>
    <w:rsid w:val="00FB4DA6"/>
    <w:rsid w:val="00FD0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E8CB7"/>
  <w15:chartTrackingRefBased/>
  <w15:docId w15:val="{73EDCE2B-AFB5-40B2-B88E-940D93C1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DA6"/>
    <w:pPr>
      <w:ind w:left="720"/>
      <w:contextualSpacing/>
    </w:pPr>
  </w:style>
  <w:style w:type="character" w:styleId="CommentReference">
    <w:name w:val="annotation reference"/>
    <w:basedOn w:val="DefaultParagraphFont"/>
    <w:uiPriority w:val="99"/>
    <w:semiHidden/>
    <w:unhideWhenUsed/>
    <w:rsid w:val="00096A04"/>
    <w:rPr>
      <w:sz w:val="16"/>
      <w:szCs w:val="16"/>
    </w:rPr>
  </w:style>
  <w:style w:type="paragraph" w:styleId="CommentText">
    <w:name w:val="annotation text"/>
    <w:basedOn w:val="Normal"/>
    <w:link w:val="CommentTextChar"/>
    <w:uiPriority w:val="99"/>
    <w:semiHidden/>
    <w:unhideWhenUsed/>
    <w:rsid w:val="00096A04"/>
    <w:pPr>
      <w:spacing w:line="240" w:lineRule="auto"/>
    </w:pPr>
    <w:rPr>
      <w:sz w:val="20"/>
      <w:szCs w:val="20"/>
    </w:rPr>
  </w:style>
  <w:style w:type="character" w:customStyle="1" w:styleId="CommentTextChar">
    <w:name w:val="Comment Text Char"/>
    <w:basedOn w:val="DefaultParagraphFont"/>
    <w:link w:val="CommentText"/>
    <w:uiPriority w:val="99"/>
    <w:semiHidden/>
    <w:rsid w:val="00096A04"/>
    <w:rPr>
      <w:sz w:val="20"/>
      <w:szCs w:val="20"/>
    </w:rPr>
  </w:style>
  <w:style w:type="paragraph" w:styleId="CommentSubject">
    <w:name w:val="annotation subject"/>
    <w:basedOn w:val="CommentText"/>
    <w:next w:val="CommentText"/>
    <w:link w:val="CommentSubjectChar"/>
    <w:uiPriority w:val="99"/>
    <w:semiHidden/>
    <w:unhideWhenUsed/>
    <w:rsid w:val="00096A04"/>
    <w:rPr>
      <w:b/>
      <w:bCs/>
    </w:rPr>
  </w:style>
  <w:style w:type="character" w:customStyle="1" w:styleId="CommentSubjectChar">
    <w:name w:val="Comment Subject Char"/>
    <w:basedOn w:val="CommentTextChar"/>
    <w:link w:val="CommentSubject"/>
    <w:uiPriority w:val="99"/>
    <w:semiHidden/>
    <w:rsid w:val="00096A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2803</Words>
  <Characters>14300</Characters>
  <Application>Microsoft Office Word</Application>
  <DocSecurity>4</DocSecurity>
  <Lines>264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Chloe Newbold</cp:lastModifiedBy>
  <cp:revision>2</cp:revision>
  <dcterms:created xsi:type="dcterms:W3CDTF">2022-03-11T11:46:00Z</dcterms:created>
  <dcterms:modified xsi:type="dcterms:W3CDTF">2022-03-11T11:46:00Z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2022-01-07T12:07:26Z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eaf4f491-3ca3-4fc2-a90e-de8c593ec4df</vt:lpwstr>
  </property>
  <property fmtid="{D5CDD505-2E9C-101B-9397-08002B2CF9AE}" pid="8" name="MSIP_Label_5a50d26f-5c2c-4137-8396-1b24eb24286c_ContentBits">
    <vt:lpwstr>0</vt:lpwstr>
  </property>
</Properties>
</file>