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23CFB" w14:textId="77777777" w:rsidR="00860BBF" w:rsidRDefault="00860BBF" w:rsidP="007D0942">
      <w:pPr>
        <w:rPr>
          <w:rFonts w:ascii="Trebuchet MS" w:hAnsi="Trebuchet MS"/>
          <w:b/>
          <w:bCs/>
          <w:sz w:val="24"/>
          <w:szCs w:val="24"/>
        </w:rPr>
      </w:pPr>
    </w:p>
    <w:p w14:paraId="63D193B8" w14:textId="20235B03" w:rsidR="00721610" w:rsidRDefault="001968C1" w:rsidP="007D0942">
      <w:pPr>
        <w:rPr>
          <w:rFonts w:ascii="Trebuchet MS" w:hAnsi="Trebuchet MS"/>
          <w:b/>
          <w:bCs/>
          <w:sz w:val="24"/>
          <w:szCs w:val="24"/>
        </w:rPr>
      </w:pPr>
      <w:r w:rsidRPr="004D1164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950AE5D" wp14:editId="076734E5">
                <wp:simplePos x="0" y="0"/>
                <wp:positionH relativeFrom="margin">
                  <wp:align>left</wp:align>
                </wp:positionH>
                <wp:positionV relativeFrom="paragraph">
                  <wp:posOffset>6035040</wp:posOffset>
                </wp:positionV>
                <wp:extent cx="6186170" cy="1623695"/>
                <wp:effectExtent l="0" t="0" r="24130" b="146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61CD" w14:textId="77777777" w:rsidR="009B2E28" w:rsidRPr="009B2E28" w:rsidRDefault="009B2E28" w:rsidP="009B2E28">
                            <w:pPr>
                              <w:ind w:firstLine="360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9B2E28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Data protection</w:t>
                            </w:r>
                          </w:p>
                          <w:p w14:paraId="6A0E6053" w14:textId="77777777" w:rsidR="00070220" w:rsidRPr="008F4F07" w:rsidRDefault="00070220" w:rsidP="000702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Concerns for consumer freedoms in a scenario where governments use consumer movement data for monitoring purposes - how this will be balanced with data protection?</w:t>
                            </w:r>
                          </w:p>
                          <w:p w14:paraId="6CEC5097" w14:textId="7084C2A3" w:rsidR="009B2E28" w:rsidRPr="00A70A0A" w:rsidRDefault="009B2E28" w:rsidP="009B2E2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How secure are platforms being used in </w:t>
                            </w:r>
                            <w:r w:rsidR="00830B88">
                              <w:rPr>
                                <w:rFonts w:ascii="Trebuchet MS" w:hAnsi="Trebuchet MS"/>
                              </w:rPr>
                              <w:t xml:space="preserve">the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health sector? E.g. </w:t>
                            </w:r>
                            <w:r w:rsidR="00885185">
                              <w:rPr>
                                <w:rFonts w:ascii="Trebuchet MS" w:hAnsi="Trebuchet MS"/>
                              </w:rPr>
                              <w:t xml:space="preserve">appointments via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Skype</w:t>
                            </w:r>
                            <w:r w:rsidR="00885185">
                              <w:rPr>
                                <w:rFonts w:ascii="Trebuchet MS" w:hAnsi="Trebuchet MS"/>
                              </w:rPr>
                              <w:t xml:space="preserve"> and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885185">
                              <w:rPr>
                                <w:rFonts w:ascii="Trebuchet MS" w:hAnsi="Trebuchet MS"/>
                              </w:rPr>
                              <w:t xml:space="preserve">FaceTime; and </w:t>
                            </w:r>
                            <w:r>
                              <w:rPr>
                                <w:rFonts w:ascii="Trebuchet MS" w:hAnsi="Trebuchet MS"/>
                              </w:rPr>
                              <w:t>walkie talkies</w:t>
                            </w:r>
                            <w:r w:rsidR="00885185">
                              <w:rPr>
                                <w:rFonts w:ascii="Trebuchet MS" w:hAnsi="Trebuchet MS"/>
                              </w:rPr>
                              <w:t xml:space="preserve"> being used in hospitals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. </w:t>
                            </w:r>
                          </w:p>
                          <w:p w14:paraId="6A7D2C95" w14:textId="2D804AB6" w:rsidR="0025169F" w:rsidRPr="0025169F" w:rsidRDefault="009B2E28" w:rsidP="002516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The benefits of using telecoms data to identify vulnerable consumers.</w:t>
                            </w:r>
                          </w:p>
                          <w:p w14:paraId="2DBEFDC3" w14:textId="1105A48E" w:rsidR="0025169F" w:rsidRPr="001968C1" w:rsidRDefault="0025169F" w:rsidP="002516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1968C1">
                              <w:rPr>
                                <w:rFonts w:ascii="Trebuchet MS" w:hAnsi="Trebuchet MS"/>
                              </w:rPr>
                              <w:t xml:space="preserve">Use of interpretation services requires additional data protection </w:t>
                            </w:r>
                            <w:r w:rsidR="00C70F27" w:rsidRPr="001968C1">
                              <w:rPr>
                                <w:rFonts w:ascii="Trebuchet MS" w:hAnsi="Trebuchet MS"/>
                              </w:rPr>
                              <w:t>permissions</w:t>
                            </w:r>
                            <w:r w:rsidR="00221100" w:rsidRPr="001968C1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0E2C0AFD" w14:textId="77777777" w:rsidR="009B2E28" w:rsidRDefault="009B2E28" w:rsidP="009B2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0AE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475.2pt;width:487.1pt;height:127.8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">
                <v:textbox>
                  <w:txbxContent>
                    <w:p w14:paraId="69F661CD" w14:textId="77777777" w:rsidR="009B2E28" w:rsidRPr="009B2E28" w:rsidRDefault="009B2E28" w:rsidP="009B2E28">
                      <w:pPr>
                        <w:ind w:firstLine="360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9B2E28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Data protection</w:t>
                      </w:r>
                    </w:p>
                    <w:p w14:paraId="6A0E6053" w14:textId="77777777" w:rsidR="00070220" w:rsidRPr="008F4F07" w:rsidRDefault="00070220" w:rsidP="0007022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Concerns for consumer freedoms in a scenario where governments use consumer movement data for monitoring purposes - how this will be balanced with data protection?</w:t>
                      </w:r>
                    </w:p>
                    <w:p w14:paraId="6CEC5097" w14:textId="7084C2A3" w:rsidR="009B2E28" w:rsidRPr="00A70A0A" w:rsidRDefault="009B2E28" w:rsidP="009B2E2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How secure are platforms being used in </w:t>
                      </w:r>
                      <w:r w:rsidR="00830B88">
                        <w:rPr>
                          <w:rFonts w:ascii="Trebuchet MS" w:hAnsi="Trebuchet MS"/>
                        </w:rPr>
                        <w:t xml:space="preserve">the </w:t>
                      </w:r>
                      <w:r>
                        <w:rPr>
                          <w:rFonts w:ascii="Trebuchet MS" w:hAnsi="Trebuchet MS"/>
                        </w:rPr>
                        <w:t xml:space="preserve">health sector? E.g. </w:t>
                      </w:r>
                      <w:r w:rsidR="00885185">
                        <w:rPr>
                          <w:rFonts w:ascii="Trebuchet MS" w:hAnsi="Trebuchet MS"/>
                        </w:rPr>
                        <w:t xml:space="preserve">appointments via </w:t>
                      </w:r>
                      <w:r>
                        <w:rPr>
                          <w:rFonts w:ascii="Trebuchet MS" w:hAnsi="Trebuchet MS"/>
                        </w:rPr>
                        <w:t>Skype</w:t>
                      </w:r>
                      <w:r w:rsidR="00885185">
                        <w:rPr>
                          <w:rFonts w:ascii="Trebuchet MS" w:hAnsi="Trebuchet MS"/>
                        </w:rPr>
                        <w:t xml:space="preserve"> and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="00885185">
                        <w:rPr>
                          <w:rFonts w:ascii="Trebuchet MS" w:hAnsi="Trebuchet MS"/>
                        </w:rPr>
                        <w:t xml:space="preserve">FaceTime; and </w:t>
                      </w:r>
                      <w:r>
                        <w:rPr>
                          <w:rFonts w:ascii="Trebuchet MS" w:hAnsi="Trebuchet MS"/>
                        </w:rPr>
                        <w:t>walkie talkies</w:t>
                      </w:r>
                      <w:r w:rsidR="00885185">
                        <w:rPr>
                          <w:rFonts w:ascii="Trebuchet MS" w:hAnsi="Trebuchet MS"/>
                        </w:rPr>
                        <w:t xml:space="preserve"> being used in hospitals</w:t>
                      </w:r>
                      <w:r>
                        <w:rPr>
                          <w:rFonts w:ascii="Trebuchet MS" w:hAnsi="Trebuchet MS"/>
                        </w:rPr>
                        <w:t xml:space="preserve">. </w:t>
                      </w:r>
                    </w:p>
                    <w:p w14:paraId="6A7D2C95" w14:textId="2D804AB6" w:rsidR="0025169F" w:rsidRPr="0025169F" w:rsidRDefault="009B2E28" w:rsidP="002516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The benefits of using telecoms data to identify vulnerable consumers.</w:t>
                      </w:r>
                    </w:p>
                    <w:p w14:paraId="2DBEFDC3" w14:textId="1105A48E" w:rsidR="0025169F" w:rsidRPr="001968C1" w:rsidRDefault="0025169F" w:rsidP="002516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 w:rsidRPr="001968C1">
                        <w:rPr>
                          <w:rFonts w:ascii="Trebuchet MS" w:hAnsi="Trebuchet MS"/>
                        </w:rPr>
                        <w:t xml:space="preserve">Use of interpretation services requires additional data protection </w:t>
                      </w:r>
                      <w:r w:rsidR="00C70F27" w:rsidRPr="001968C1">
                        <w:rPr>
                          <w:rFonts w:ascii="Trebuchet MS" w:hAnsi="Trebuchet MS"/>
                        </w:rPr>
                        <w:t>permissions</w:t>
                      </w:r>
                      <w:r w:rsidR="00221100" w:rsidRPr="001968C1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0E2C0AFD" w14:textId="77777777" w:rsidR="009B2E28" w:rsidRDefault="009B2E28" w:rsidP="009B2E28"/>
                  </w:txbxContent>
                </v:textbox>
                <w10:wrap type="square" anchorx="margin"/>
              </v:shape>
            </w:pict>
          </mc:Fallback>
        </mc:AlternateContent>
      </w:r>
      <w:r w:rsidR="000658AA" w:rsidRPr="004D116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A750FA" wp14:editId="54805645">
                <wp:simplePos x="0" y="0"/>
                <wp:positionH relativeFrom="margin">
                  <wp:align>left</wp:align>
                </wp:positionH>
                <wp:positionV relativeFrom="paragraph">
                  <wp:posOffset>3531870</wp:posOffset>
                </wp:positionV>
                <wp:extent cx="6186170" cy="2338070"/>
                <wp:effectExtent l="0" t="0" r="24130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2338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79F7" w14:textId="77777777" w:rsidR="004D1164" w:rsidRPr="004D1164" w:rsidRDefault="004D1164" w:rsidP="004D1164">
                            <w:pPr>
                              <w:ind w:firstLine="283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4D1164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People who have additional support needs (vulnerable consumers)</w:t>
                            </w:r>
                          </w:p>
                          <w:p w14:paraId="7FA3D078" w14:textId="50019B78" w:rsidR="004D1164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A consumer can flag vulnerability on </w:t>
                            </w:r>
                            <w:r w:rsidR="000757D7">
                              <w:rPr>
                                <w:rFonts w:ascii="Trebuchet MS" w:hAnsi="Trebuchet MS"/>
                              </w:rPr>
                              <w:t>G</w:t>
                            </w:r>
                            <w:r>
                              <w:rPr>
                                <w:rFonts w:ascii="Trebuchet MS" w:hAnsi="Trebuchet MS"/>
                              </w:rPr>
                              <w:t>ov.uk website, however if a consumer cannot access the website</w:t>
                            </w:r>
                            <w:r w:rsidR="00070220" w:rsidRPr="00070220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070220">
                              <w:rPr>
                                <w:rFonts w:ascii="Trebuchet MS" w:hAnsi="Trebuchet MS"/>
                              </w:rPr>
                              <w:t>then there is a risk that vulnerability will be overlooked.</w:t>
                            </w:r>
                          </w:p>
                          <w:p w14:paraId="4A818055" w14:textId="77777777" w:rsidR="004D1164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365D28">
                              <w:rPr>
                                <w:rFonts w:ascii="Trebuchet MS" w:hAnsi="Trebuchet MS"/>
                              </w:rPr>
                              <w:t xml:space="preserve">Definition of </w:t>
                            </w:r>
                            <w:r>
                              <w:rPr>
                                <w:rFonts w:ascii="Trebuchet MS" w:hAnsi="Trebuchet MS"/>
                              </w:rPr>
                              <w:t>‘</w:t>
                            </w:r>
                            <w:r w:rsidRPr="00365D28">
                              <w:rPr>
                                <w:rFonts w:ascii="Trebuchet MS" w:hAnsi="Trebuchet MS"/>
                              </w:rPr>
                              <w:t>vulnerability</w:t>
                            </w:r>
                            <w:r>
                              <w:rPr>
                                <w:rFonts w:ascii="Trebuchet MS" w:hAnsi="Trebuchet MS"/>
                              </w:rPr>
                              <w:t>’</w:t>
                            </w:r>
                            <w:r w:rsidRPr="00365D2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across industries </w:t>
                            </w:r>
                            <w:r w:rsidRPr="00365D28">
                              <w:rPr>
                                <w:rFonts w:ascii="Trebuchet MS" w:hAnsi="Trebuchet MS"/>
                              </w:rPr>
                              <w:t>differ</w:t>
                            </w:r>
                            <w:r>
                              <w:rPr>
                                <w:rFonts w:ascii="Trebuchet MS" w:hAnsi="Trebuchet MS"/>
                              </w:rPr>
                              <w:t>, which creates confusion.</w:t>
                            </w:r>
                          </w:p>
                          <w:p w14:paraId="652516B7" w14:textId="22105CA3" w:rsidR="004D1164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</w:t>
                            </w:r>
                            <w:r w:rsidRPr="006F5D0D">
                              <w:rPr>
                                <w:rFonts w:ascii="Trebuchet MS" w:hAnsi="Trebuchet MS"/>
                              </w:rPr>
                              <w:t xml:space="preserve">ndividuals with no, low or limited digital access and skills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should be classed as </w:t>
                            </w:r>
                            <w:r w:rsidRPr="006F5D0D">
                              <w:rPr>
                                <w:rFonts w:ascii="Trebuchet MS" w:hAnsi="Trebuchet MS"/>
                              </w:rPr>
                              <w:t>vulnerab</w:t>
                            </w:r>
                            <w:r>
                              <w:rPr>
                                <w:rFonts w:ascii="Trebuchet MS" w:hAnsi="Trebuchet MS"/>
                              </w:rPr>
                              <w:t>le</w:t>
                            </w:r>
                            <w:r w:rsidRPr="006F5D0D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5AE56284" w14:textId="36BB063C" w:rsidR="004D1164" w:rsidRDefault="004D1164" w:rsidP="000757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Many consumers have become disconnected from carers; who are unable to access information on behalf of vulnerable people</w:t>
                            </w:r>
                            <w:r w:rsidR="000757D7">
                              <w:rPr>
                                <w:rFonts w:ascii="Trebuchet MS" w:hAnsi="Trebuchet MS"/>
                              </w:rPr>
                              <w:t>, as providers’ policies require the bill payer to handle their own affairs, unless a prior arrangement has been set up</w:t>
                            </w:r>
                            <w:r w:rsidRPr="000757D7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313E6937" w14:textId="353B9648" w:rsidR="0025169F" w:rsidRDefault="000757D7" w:rsidP="002516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Charities that support vulnerable people are struggling to keep running</w:t>
                            </w:r>
                            <w:r w:rsidR="00B5131C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4A010A64" w14:textId="574E180D" w:rsidR="0025169F" w:rsidRPr="001968C1" w:rsidRDefault="000658AA" w:rsidP="002516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1968C1">
                              <w:rPr>
                                <w:rFonts w:ascii="Trebuchet MS" w:hAnsi="Trebuchet MS"/>
                              </w:rPr>
                              <w:t xml:space="preserve">Consumers with access support needs have said that </w:t>
                            </w:r>
                            <w:r w:rsidR="00B62606" w:rsidRPr="001968C1">
                              <w:rPr>
                                <w:rFonts w:ascii="Trebuchet MS" w:hAnsi="Trebuchet MS"/>
                              </w:rPr>
                              <w:t xml:space="preserve">video sharing platforms are not accessible. </w:t>
                            </w:r>
                          </w:p>
                          <w:p w14:paraId="0432B55F" w14:textId="57887580" w:rsidR="00B5131C" w:rsidRDefault="00B5131C" w:rsidP="00B5131C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29109B8C" w14:textId="77777777" w:rsidR="00B5131C" w:rsidRPr="00B5131C" w:rsidRDefault="00B5131C" w:rsidP="00B5131C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449F8E94" w14:textId="035BA878" w:rsidR="00B5131C" w:rsidRDefault="00B5131C" w:rsidP="00B5131C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6E5ABA84" w14:textId="29B23943" w:rsidR="00B5131C" w:rsidRDefault="00B5131C" w:rsidP="00B5131C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354B9AFA" w14:textId="77777777" w:rsidR="00B5131C" w:rsidRPr="00B5131C" w:rsidRDefault="00B5131C" w:rsidP="00B5131C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7F9E214B" w14:textId="77777777" w:rsidR="004D1164" w:rsidRDefault="004D1164" w:rsidP="004D1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50FA" id="Text Box 5" o:spid="_x0000_s1027" type="#_x0000_t202" style="position:absolute;margin-left:0;margin-top:278.1pt;width:487.1pt;height:184.1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">
                <v:textbox>
                  <w:txbxContent>
                    <w:p w14:paraId="569079F7" w14:textId="77777777" w:rsidR="004D1164" w:rsidRPr="004D1164" w:rsidRDefault="004D1164" w:rsidP="004D1164">
                      <w:pPr>
                        <w:ind w:firstLine="283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4D1164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People who have additional support needs (vulnerable consumers)</w:t>
                      </w:r>
                    </w:p>
                    <w:p w14:paraId="7FA3D078" w14:textId="50019B78" w:rsidR="004D1164" w:rsidRDefault="004D1164" w:rsidP="004D11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A consumer can flag vulnerability on </w:t>
                      </w:r>
                      <w:r w:rsidR="000757D7">
                        <w:rPr>
                          <w:rFonts w:ascii="Trebuchet MS" w:hAnsi="Trebuchet MS"/>
                        </w:rPr>
                        <w:t>G</w:t>
                      </w:r>
                      <w:r>
                        <w:rPr>
                          <w:rFonts w:ascii="Trebuchet MS" w:hAnsi="Trebuchet MS"/>
                        </w:rPr>
                        <w:t>ov.uk website, however if a consumer cannot access the website</w:t>
                      </w:r>
                      <w:r w:rsidR="00070220" w:rsidRPr="00070220">
                        <w:rPr>
                          <w:rFonts w:ascii="Trebuchet MS" w:hAnsi="Trebuchet MS"/>
                        </w:rPr>
                        <w:t xml:space="preserve"> </w:t>
                      </w:r>
                      <w:r w:rsidR="00070220">
                        <w:rPr>
                          <w:rFonts w:ascii="Trebuchet MS" w:hAnsi="Trebuchet MS"/>
                        </w:rPr>
                        <w:t>then there is a risk that vulnerability will be overlooked.</w:t>
                      </w:r>
                    </w:p>
                    <w:p w14:paraId="4A818055" w14:textId="77777777" w:rsidR="004D1164" w:rsidRDefault="004D1164" w:rsidP="004D11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365D28">
                        <w:rPr>
                          <w:rFonts w:ascii="Trebuchet MS" w:hAnsi="Trebuchet MS"/>
                        </w:rPr>
                        <w:t xml:space="preserve">Definition of </w:t>
                      </w:r>
                      <w:r>
                        <w:rPr>
                          <w:rFonts w:ascii="Trebuchet MS" w:hAnsi="Trebuchet MS"/>
                        </w:rPr>
                        <w:t>‘</w:t>
                      </w:r>
                      <w:r w:rsidRPr="00365D28">
                        <w:rPr>
                          <w:rFonts w:ascii="Trebuchet MS" w:hAnsi="Trebuchet MS"/>
                        </w:rPr>
                        <w:t>vulnerability</w:t>
                      </w:r>
                      <w:r>
                        <w:rPr>
                          <w:rFonts w:ascii="Trebuchet MS" w:hAnsi="Trebuchet MS"/>
                        </w:rPr>
                        <w:t>’</w:t>
                      </w:r>
                      <w:r w:rsidRPr="00365D2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 xml:space="preserve">across industries </w:t>
                      </w:r>
                      <w:r w:rsidRPr="00365D28">
                        <w:rPr>
                          <w:rFonts w:ascii="Trebuchet MS" w:hAnsi="Trebuchet MS"/>
                        </w:rPr>
                        <w:t>differ</w:t>
                      </w:r>
                      <w:r>
                        <w:rPr>
                          <w:rFonts w:ascii="Trebuchet MS" w:hAnsi="Trebuchet MS"/>
                        </w:rPr>
                        <w:t>, which creates confusion.</w:t>
                      </w:r>
                    </w:p>
                    <w:p w14:paraId="652516B7" w14:textId="22105CA3" w:rsidR="004D1164" w:rsidRDefault="004D1164" w:rsidP="004D11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I</w:t>
                      </w:r>
                      <w:r w:rsidRPr="006F5D0D">
                        <w:rPr>
                          <w:rFonts w:ascii="Trebuchet MS" w:hAnsi="Trebuchet MS"/>
                        </w:rPr>
                        <w:t xml:space="preserve">ndividuals with no, low or limited digital access and skills </w:t>
                      </w:r>
                      <w:r>
                        <w:rPr>
                          <w:rFonts w:ascii="Trebuchet MS" w:hAnsi="Trebuchet MS"/>
                        </w:rPr>
                        <w:t xml:space="preserve">should be classed as </w:t>
                      </w:r>
                      <w:r w:rsidRPr="006F5D0D">
                        <w:rPr>
                          <w:rFonts w:ascii="Trebuchet MS" w:hAnsi="Trebuchet MS"/>
                        </w:rPr>
                        <w:t>vulnerab</w:t>
                      </w:r>
                      <w:r>
                        <w:rPr>
                          <w:rFonts w:ascii="Trebuchet MS" w:hAnsi="Trebuchet MS"/>
                        </w:rPr>
                        <w:t>le</w:t>
                      </w:r>
                      <w:r w:rsidRPr="006F5D0D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5AE56284" w14:textId="36BB063C" w:rsidR="004D1164" w:rsidRDefault="004D1164" w:rsidP="000757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Many consumers have become disconnected from carers; who are unable to access information on behalf of vulnerable people</w:t>
                      </w:r>
                      <w:r w:rsidR="000757D7">
                        <w:rPr>
                          <w:rFonts w:ascii="Trebuchet MS" w:hAnsi="Trebuchet MS"/>
                        </w:rPr>
                        <w:t>, as providers’ policies require the bill payer to handle their own affairs, unless a prior arrangement has been set up</w:t>
                      </w:r>
                      <w:r w:rsidRPr="000757D7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313E6937" w14:textId="353B9648" w:rsidR="0025169F" w:rsidRDefault="000757D7" w:rsidP="0025169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Charities that support vulnerable people are struggling to keep running</w:t>
                      </w:r>
                      <w:r w:rsidR="00B5131C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4A010A64" w14:textId="574E180D" w:rsidR="0025169F" w:rsidRPr="001968C1" w:rsidRDefault="000658AA" w:rsidP="0025169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1968C1">
                        <w:rPr>
                          <w:rFonts w:ascii="Trebuchet MS" w:hAnsi="Trebuchet MS"/>
                        </w:rPr>
                        <w:t xml:space="preserve">Consumers with access support needs have said that </w:t>
                      </w:r>
                      <w:r w:rsidR="00B62606" w:rsidRPr="001968C1">
                        <w:rPr>
                          <w:rFonts w:ascii="Trebuchet MS" w:hAnsi="Trebuchet MS"/>
                        </w:rPr>
                        <w:t xml:space="preserve">video sharing platforms are not accessible. </w:t>
                      </w:r>
                    </w:p>
                    <w:p w14:paraId="0432B55F" w14:textId="57887580" w:rsidR="00B5131C" w:rsidRDefault="00B5131C" w:rsidP="00B5131C">
                      <w:pPr>
                        <w:rPr>
                          <w:rFonts w:ascii="Trebuchet MS" w:hAnsi="Trebuchet MS"/>
                        </w:rPr>
                      </w:pPr>
                    </w:p>
                    <w:p w14:paraId="29109B8C" w14:textId="77777777" w:rsidR="00B5131C" w:rsidRPr="00B5131C" w:rsidRDefault="00B5131C" w:rsidP="00B5131C">
                      <w:pPr>
                        <w:rPr>
                          <w:rFonts w:ascii="Trebuchet MS" w:hAnsi="Trebuchet MS"/>
                        </w:rPr>
                      </w:pPr>
                    </w:p>
                    <w:p w14:paraId="449F8E94" w14:textId="035BA878" w:rsidR="00B5131C" w:rsidRDefault="00B5131C" w:rsidP="00B5131C">
                      <w:pPr>
                        <w:rPr>
                          <w:rFonts w:ascii="Trebuchet MS" w:hAnsi="Trebuchet MS"/>
                        </w:rPr>
                      </w:pPr>
                    </w:p>
                    <w:p w14:paraId="6E5ABA84" w14:textId="29B23943" w:rsidR="00B5131C" w:rsidRDefault="00B5131C" w:rsidP="00B5131C">
                      <w:pPr>
                        <w:rPr>
                          <w:rFonts w:ascii="Trebuchet MS" w:hAnsi="Trebuchet MS"/>
                        </w:rPr>
                      </w:pPr>
                    </w:p>
                    <w:p w14:paraId="354B9AFA" w14:textId="77777777" w:rsidR="00B5131C" w:rsidRPr="00B5131C" w:rsidRDefault="00B5131C" w:rsidP="00B5131C">
                      <w:pPr>
                        <w:rPr>
                          <w:rFonts w:ascii="Trebuchet MS" w:hAnsi="Trebuchet MS"/>
                        </w:rPr>
                      </w:pPr>
                    </w:p>
                    <w:p w14:paraId="7F9E214B" w14:textId="77777777" w:rsidR="004D1164" w:rsidRDefault="004D1164" w:rsidP="004D1164"/>
                  </w:txbxContent>
                </v:textbox>
                <w10:wrap type="square" anchorx="margin"/>
              </v:shape>
            </w:pict>
          </mc:Fallback>
        </mc:AlternateContent>
      </w:r>
      <w:r w:rsidR="00721610" w:rsidRPr="004D1164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1455F23" wp14:editId="3D32045E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6181725" cy="3200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C7E1A" w14:textId="77777777" w:rsidR="004D1164" w:rsidRPr="004D1164" w:rsidRDefault="004D1164" w:rsidP="004D1164">
                            <w:pPr>
                              <w:ind w:firstLine="283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4D1164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Connectivity</w:t>
                            </w:r>
                          </w:p>
                          <w:p w14:paraId="2D698C40" w14:textId="77777777" w:rsidR="0026624A" w:rsidRDefault="004D1164" w:rsidP="002662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Network resilience – can the communications providers cope with the increased demand?</w:t>
                            </w:r>
                          </w:p>
                          <w:p w14:paraId="6A8C7AD1" w14:textId="77E5292D" w:rsidR="0026624A" w:rsidRPr="0026624A" w:rsidRDefault="0026624A" w:rsidP="002662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26624A">
                              <w:rPr>
                                <w:rFonts w:ascii="Trebuchet MS" w:hAnsi="Trebuchet MS"/>
                              </w:rPr>
                              <w:t>Resilience of post network for consumers who are offline and/or prefer to communicate by post.</w:t>
                            </w:r>
                          </w:p>
                          <w:p w14:paraId="528C2AFF" w14:textId="2B2169FD" w:rsidR="004D1164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Rural communities rely on good broadband to stay connected.</w:t>
                            </w:r>
                          </w:p>
                          <w:p w14:paraId="665A48D8" w14:textId="77777777" w:rsidR="004D1164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Will Migration to Voice over IP services be delayed? If so, how long can consumers rely on copper-based connectivity?</w:t>
                            </w:r>
                          </w:p>
                          <w:p w14:paraId="30A984A6" w14:textId="2A9822F4" w:rsidR="004D1164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Smartphones are the sole </w:t>
                            </w:r>
                            <w:r w:rsidR="00C60754">
                              <w:rPr>
                                <w:rFonts w:ascii="Trebuchet MS" w:hAnsi="Trebuchet MS"/>
                              </w:rPr>
                              <w:t xml:space="preserve">internet connected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device in </w:t>
                            </w:r>
                            <w:r w:rsidR="00C60754">
                              <w:rPr>
                                <w:rFonts w:ascii="Trebuchet MS" w:hAnsi="Trebuchet MS"/>
                              </w:rPr>
                              <w:t>some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households, as found in Ofcom’s</w:t>
                            </w:r>
                            <w:r w:rsidR="0026624A">
                              <w:rPr>
                                <w:rFonts w:ascii="Trebuchet MS" w:hAnsi="Trebuchet MS"/>
                              </w:rPr>
                              <w:t xml:space="preserve"> recent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research, however </w:t>
                            </w:r>
                            <w:r w:rsidR="0026624A">
                              <w:rPr>
                                <w:rFonts w:ascii="Trebuchet MS" w:hAnsi="Trebuchet MS"/>
                              </w:rPr>
                              <w:t xml:space="preserve">home schooling is likely to be easier using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laptops and </w:t>
                            </w:r>
                            <w:r w:rsidR="00793D50">
                              <w:rPr>
                                <w:rFonts w:ascii="Trebuchet MS" w:hAnsi="Trebuchet MS"/>
                              </w:rPr>
                              <w:t>iPads</w:t>
                            </w:r>
                            <w:r w:rsidR="0026624A">
                              <w:rPr>
                                <w:rFonts w:ascii="Trebuchet MS" w:hAnsi="Trebuchet MS"/>
                              </w:rPr>
                              <w:t>.</w:t>
                            </w:r>
                            <w:r w:rsidRPr="007F4B70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14:paraId="68431ADF" w14:textId="77777777" w:rsidR="004D1164" w:rsidRPr="00F01D60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Many businesses use home broadband and, if services are disconnected, they are likely to lose income.</w:t>
                            </w:r>
                          </w:p>
                          <w:p w14:paraId="3A5B8C4A" w14:textId="5AA43001" w:rsidR="00AE62FE" w:rsidRDefault="004D1164" w:rsidP="00AE62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Businesses finding it difficult to </w:t>
                            </w:r>
                            <w:r w:rsidR="00C60754">
                              <w:rPr>
                                <w:rFonts w:ascii="Trebuchet MS" w:hAnsi="Trebuchet MS"/>
                              </w:rPr>
                              <w:t>identify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the correct broadband package.</w:t>
                            </w:r>
                          </w:p>
                          <w:p w14:paraId="75D2A833" w14:textId="67D2857B" w:rsidR="00AE62FE" w:rsidRPr="00AE62FE" w:rsidRDefault="00AE62FE" w:rsidP="00AE62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AE62FE">
                              <w:rPr>
                                <w:rFonts w:ascii="Trebuchet MS" w:hAnsi="Trebuchet MS"/>
                              </w:rPr>
                              <w:t>Relocated small businesses have heard from Openreach that they are not installing any new landlines.</w:t>
                            </w:r>
                            <w:r w:rsidR="000757D7">
                              <w:rPr>
                                <w:rFonts w:ascii="Trebuchet MS" w:hAnsi="Trebuchet MS"/>
                              </w:rPr>
                              <w:t xml:space="preserve"> Some of these businesses are unclear what they can do – and what they are allowed to do – in terms of using residential services to run their businesses from home.</w:t>
                            </w:r>
                          </w:p>
                          <w:p w14:paraId="20F5209E" w14:textId="77777777" w:rsidR="00B5131C" w:rsidRPr="00B5131C" w:rsidRDefault="00B5131C" w:rsidP="00B5131C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2A0FD153" w14:textId="77777777" w:rsidR="00AE62FE" w:rsidRPr="00C42D4A" w:rsidRDefault="00AE62FE" w:rsidP="00AE62FE">
                            <w:pPr>
                              <w:pStyle w:val="ListParagraph"/>
                              <w:ind w:left="567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254D94FD" w14:textId="4165687C" w:rsidR="004D1164" w:rsidRDefault="004D1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5F23" id="Text Box 2" o:spid="_x0000_s1028" type="#_x0000_t202" style="position:absolute;margin-left:0;margin-top:19.4pt;width:486.75pt;height:252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">
                <v:textbox>
                  <w:txbxContent>
                    <w:p w14:paraId="115C7E1A" w14:textId="77777777" w:rsidR="004D1164" w:rsidRPr="004D1164" w:rsidRDefault="004D1164" w:rsidP="004D1164">
                      <w:pPr>
                        <w:ind w:firstLine="283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4D1164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Connectivity</w:t>
                      </w:r>
                    </w:p>
                    <w:p w14:paraId="2D698C40" w14:textId="77777777" w:rsidR="0026624A" w:rsidRDefault="004D1164" w:rsidP="0026624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Network resilience – can the communications providers cope with the increased demand?</w:t>
                      </w:r>
                    </w:p>
                    <w:p w14:paraId="6A8C7AD1" w14:textId="77E5292D" w:rsidR="0026624A" w:rsidRPr="0026624A" w:rsidRDefault="0026624A" w:rsidP="0026624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26624A">
                        <w:rPr>
                          <w:rFonts w:ascii="Trebuchet MS" w:hAnsi="Trebuchet MS"/>
                        </w:rPr>
                        <w:t>Resilience of post network for consumers who are offline and/or prefer to communicate by post.</w:t>
                      </w:r>
                    </w:p>
                    <w:p w14:paraId="528C2AFF" w14:textId="2B2169FD" w:rsidR="004D1164" w:rsidRDefault="004D1164" w:rsidP="004D11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Rural communities rely on good broadband to stay connected.</w:t>
                      </w:r>
                    </w:p>
                    <w:p w14:paraId="665A48D8" w14:textId="77777777" w:rsidR="004D1164" w:rsidRDefault="004D1164" w:rsidP="004D11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Will Migration to Voice over IP services be delayed? If so, how long can consumers rely on copper-based connectivity?</w:t>
                      </w:r>
                    </w:p>
                    <w:p w14:paraId="30A984A6" w14:textId="2A9822F4" w:rsidR="004D1164" w:rsidRDefault="004D1164" w:rsidP="004D11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Smartphones are the sole </w:t>
                      </w:r>
                      <w:r w:rsidR="00C60754">
                        <w:rPr>
                          <w:rFonts w:ascii="Trebuchet MS" w:hAnsi="Trebuchet MS"/>
                        </w:rPr>
                        <w:t xml:space="preserve">internet connected </w:t>
                      </w:r>
                      <w:r>
                        <w:rPr>
                          <w:rFonts w:ascii="Trebuchet MS" w:hAnsi="Trebuchet MS"/>
                        </w:rPr>
                        <w:t xml:space="preserve">device in </w:t>
                      </w:r>
                      <w:r w:rsidR="00C60754">
                        <w:rPr>
                          <w:rFonts w:ascii="Trebuchet MS" w:hAnsi="Trebuchet MS"/>
                        </w:rPr>
                        <w:t>some</w:t>
                      </w:r>
                      <w:r>
                        <w:rPr>
                          <w:rFonts w:ascii="Trebuchet MS" w:hAnsi="Trebuchet MS"/>
                        </w:rPr>
                        <w:t xml:space="preserve"> households, as found in Ofcom’s</w:t>
                      </w:r>
                      <w:r w:rsidR="0026624A">
                        <w:rPr>
                          <w:rFonts w:ascii="Trebuchet MS" w:hAnsi="Trebuchet MS"/>
                        </w:rPr>
                        <w:t xml:space="preserve"> recent</w:t>
                      </w:r>
                      <w:r>
                        <w:rPr>
                          <w:rFonts w:ascii="Trebuchet MS" w:hAnsi="Trebuchet MS"/>
                        </w:rPr>
                        <w:t xml:space="preserve"> research, however </w:t>
                      </w:r>
                      <w:r w:rsidR="0026624A">
                        <w:rPr>
                          <w:rFonts w:ascii="Trebuchet MS" w:hAnsi="Trebuchet MS"/>
                        </w:rPr>
                        <w:t xml:space="preserve">home schooling is likely to be easier using </w:t>
                      </w:r>
                      <w:r>
                        <w:rPr>
                          <w:rFonts w:ascii="Trebuchet MS" w:hAnsi="Trebuchet MS"/>
                        </w:rPr>
                        <w:t xml:space="preserve">laptops and </w:t>
                      </w:r>
                      <w:r w:rsidR="00793D50">
                        <w:rPr>
                          <w:rFonts w:ascii="Trebuchet MS" w:hAnsi="Trebuchet MS"/>
                        </w:rPr>
                        <w:t>iPads</w:t>
                      </w:r>
                      <w:r w:rsidR="0026624A">
                        <w:rPr>
                          <w:rFonts w:ascii="Trebuchet MS" w:hAnsi="Trebuchet MS"/>
                        </w:rPr>
                        <w:t>.</w:t>
                      </w:r>
                      <w:r w:rsidRPr="007F4B70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14:paraId="68431ADF" w14:textId="77777777" w:rsidR="004D1164" w:rsidRPr="00F01D60" w:rsidRDefault="004D1164" w:rsidP="004D11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Many businesses use home broadband and, if services are disconnected, they are likely to lose income.</w:t>
                      </w:r>
                    </w:p>
                    <w:p w14:paraId="3A5B8C4A" w14:textId="5AA43001" w:rsidR="00AE62FE" w:rsidRDefault="004D1164" w:rsidP="00AE62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Businesses finding it difficult to </w:t>
                      </w:r>
                      <w:r w:rsidR="00C60754">
                        <w:rPr>
                          <w:rFonts w:ascii="Trebuchet MS" w:hAnsi="Trebuchet MS"/>
                        </w:rPr>
                        <w:t>identify</w:t>
                      </w:r>
                      <w:r>
                        <w:rPr>
                          <w:rFonts w:ascii="Trebuchet MS" w:hAnsi="Trebuchet MS"/>
                        </w:rPr>
                        <w:t xml:space="preserve"> the correct broadband package.</w:t>
                      </w:r>
                    </w:p>
                    <w:p w14:paraId="75D2A833" w14:textId="67D2857B" w:rsidR="00AE62FE" w:rsidRPr="00AE62FE" w:rsidRDefault="00AE62FE" w:rsidP="00AE62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AE62FE">
                        <w:rPr>
                          <w:rFonts w:ascii="Trebuchet MS" w:hAnsi="Trebuchet MS"/>
                        </w:rPr>
                        <w:t>Relocated small businesses have heard from Openreach that they are not installing any new landlines.</w:t>
                      </w:r>
                      <w:r w:rsidR="000757D7">
                        <w:rPr>
                          <w:rFonts w:ascii="Trebuchet MS" w:hAnsi="Trebuchet MS"/>
                        </w:rPr>
                        <w:t xml:space="preserve"> Some of these businesses are unclear what they can do – and what they are allowed to do – in terms of using residential services to run their businesses from home.</w:t>
                      </w:r>
                    </w:p>
                    <w:p w14:paraId="20F5209E" w14:textId="77777777" w:rsidR="00B5131C" w:rsidRPr="00B5131C" w:rsidRDefault="00B5131C" w:rsidP="00B5131C">
                      <w:pPr>
                        <w:rPr>
                          <w:rFonts w:ascii="Trebuchet MS" w:hAnsi="Trebuchet MS"/>
                        </w:rPr>
                      </w:pPr>
                    </w:p>
                    <w:p w14:paraId="2A0FD153" w14:textId="77777777" w:rsidR="00AE62FE" w:rsidRPr="00C42D4A" w:rsidRDefault="00AE62FE" w:rsidP="00AE62FE">
                      <w:pPr>
                        <w:pStyle w:val="ListParagraph"/>
                        <w:ind w:left="567"/>
                        <w:rPr>
                          <w:rFonts w:ascii="Trebuchet MS" w:hAnsi="Trebuchet MS"/>
                        </w:rPr>
                      </w:pPr>
                    </w:p>
                    <w:p w14:paraId="254D94FD" w14:textId="4165687C" w:rsidR="004D1164" w:rsidRDefault="004D1164"/>
                  </w:txbxContent>
                </v:textbox>
                <w10:wrap type="square" anchorx="margin"/>
              </v:shape>
            </w:pict>
          </mc:Fallback>
        </mc:AlternateContent>
      </w:r>
      <w:r w:rsidR="00FC79DC">
        <w:rPr>
          <w:rFonts w:ascii="Trebuchet MS" w:hAnsi="Trebuchet MS"/>
          <w:b/>
          <w:bCs/>
          <w:sz w:val="24"/>
          <w:szCs w:val="24"/>
        </w:rPr>
        <w:t>Summary of</w:t>
      </w:r>
      <w:r w:rsidR="000C198D" w:rsidRPr="00641269">
        <w:rPr>
          <w:rFonts w:ascii="Trebuchet MS" w:hAnsi="Trebuchet MS"/>
          <w:b/>
          <w:bCs/>
          <w:sz w:val="24"/>
          <w:szCs w:val="24"/>
        </w:rPr>
        <w:t xml:space="preserve"> the Panel’s National Hubs </w:t>
      </w:r>
      <w:r w:rsidR="00AA0A78">
        <w:rPr>
          <w:rFonts w:ascii="Trebuchet MS" w:hAnsi="Trebuchet MS"/>
          <w:b/>
          <w:bCs/>
          <w:sz w:val="24"/>
          <w:szCs w:val="24"/>
        </w:rPr>
        <w:t>– Covid-19 consumer issues</w:t>
      </w:r>
      <w:bookmarkStart w:id="0" w:name="_GoBack"/>
      <w:bookmarkEnd w:id="0"/>
    </w:p>
    <w:p w14:paraId="40E2D018" w14:textId="1C506641" w:rsidR="00860BBF" w:rsidRDefault="00860BBF" w:rsidP="007D0942">
      <w:pPr>
        <w:rPr>
          <w:rFonts w:ascii="Trebuchet MS" w:hAnsi="Trebuchet MS"/>
          <w:b/>
          <w:bCs/>
          <w:sz w:val="24"/>
          <w:szCs w:val="24"/>
        </w:rPr>
      </w:pPr>
    </w:p>
    <w:p w14:paraId="25C7302B" w14:textId="54E56482" w:rsidR="00860BBF" w:rsidRDefault="00860BBF" w:rsidP="007D0942">
      <w:pPr>
        <w:rPr>
          <w:rFonts w:ascii="Trebuchet MS" w:hAnsi="Trebuchet MS"/>
          <w:b/>
          <w:bCs/>
          <w:sz w:val="24"/>
          <w:szCs w:val="24"/>
        </w:rPr>
      </w:pPr>
    </w:p>
    <w:p w14:paraId="3787EADC" w14:textId="79A3652B" w:rsidR="0094776A" w:rsidRPr="00721610" w:rsidRDefault="0094776A" w:rsidP="007D0942">
      <w:pPr>
        <w:rPr>
          <w:rFonts w:ascii="Trebuchet MS" w:hAnsi="Trebuchet MS"/>
          <w:b/>
          <w:bCs/>
          <w:sz w:val="24"/>
          <w:szCs w:val="24"/>
        </w:rPr>
      </w:pPr>
    </w:p>
    <w:p w14:paraId="169C0753" w14:textId="6EC89275" w:rsidR="003B2E4F" w:rsidRDefault="00C70F27" w:rsidP="00DA42CF">
      <w:pPr>
        <w:rPr>
          <w:rFonts w:ascii="Trebuchet MS" w:hAnsi="Trebuchet MS"/>
        </w:rPr>
      </w:pPr>
      <w:r w:rsidRPr="004D116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70F3E6E" wp14:editId="798BE8BE">
                <wp:simplePos x="0" y="0"/>
                <wp:positionH relativeFrom="margin">
                  <wp:align>left</wp:align>
                </wp:positionH>
                <wp:positionV relativeFrom="paragraph">
                  <wp:posOffset>1800225</wp:posOffset>
                </wp:positionV>
                <wp:extent cx="6186170" cy="1233170"/>
                <wp:effectExtent l="0" t="0" r="24130" b="241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73F33" w14:textId="77777777" w:rsidR="00900A48" w:rsidRPr="00900A48" w:rsidRDefault="00900A48" w:rsidP="00900A48">
                            <w:pPr>
                              <w:ind w:firstLine="283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900A48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Effective communication with customers</w:t>
                            </w:r>
                          </w:p>
                          <w:p w14:paraId="2FF070A7" w14:textId="651E9AE7" w:rsidR="00900A48" w:rsidRDefault="00900A48" w:rsidP="00900A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The onus is on consumers to contact communications providers for information</w:t>
                            </w:r>
                            <w:r w:rsidR="00C60754">
                              <w:rPr>
                                <w:rFonts w:ascii="Trebuchet MS" w:hAnsi="Trebuchet MS"/>
                              </w:rPr>
                              <w:t xml:space="preserve"> unlike in other sectors</w:t>
                            </w:r>
                            <w:r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361E8A70" w14:textId="77777777" w:rsidR="00900A48" w:rsidRDefault="00900A48" w:rsidP="00900A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1F2064">
                              <w:rPr>
                                <w:rFonts w:ascii="Trebuchet MS" w:hAnsi="Trebuchet MS"/>
                              </w:rPr>
                              <w:t>Call centres are closing, resulting in difficulty contacting providers.</w:t>
                            </w:r>
                          </w:p>
                          <w:p w14:paraId="2C8FBE53" w14:textId="0D2B6516" w:rsidR="00900A48" w:rsidRDefault="00900A48" w:rsidP="00DB24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284"/>
                            </w:pPr>
                            <w:r>
                              <w:rPr>
                                <w:rFonts w:ascii="Trebuchet MS" w:hAnsi="Trebuchet MS"/>
                              </w:rPr>
                              <w:t>Consumers are finding it difficult to switch and CPs are not contacting consumers towards the end of their contact.</w:t>
                            </w:r>
                            <w:r w:rsidR="00DB246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3E6E" id="Text Box 7" o:spid="_x0000_s1029" type="#_x0000_t202" style="position:absolute;margin-left:0;margin-top:141.75pt;width:487.1pt;height:97.1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">
                <v:textbox>
                  <w:txbxContent>
                    <w:p w14:paraId="4C673F33" w14:textId="77777777" w:rsidR="00900A48" w:rsidRPr="00900A48" w:rsidRDefault="00900A48" w:rsidP="00900A48">
                      <w:pPr>
                        <w:ind w:firstLine="283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900A48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Effective communication with customers</w:t>
                      </w:r>
                    </w:p>
                    <w:p w14:paraId="2FF070A7" w14:textId="651E9AE7" w:rsidR="00900A48" w:rsidRDefault="00900A48" w:rsidP="00900A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The onus is on consumers to contact communications providers for information</w:t>
                      </w:r>
                      <w:r w:rsidR="00C60754">
                        <w:rPr>
                          <w:rFonts w:ascii="Trebuchet MS" w:hAnsi="Trebuchet MS"/>
                        </w:rPr>
                        <w:t xml:space="preserve"> unlike in other sectors</w:t>
                      </w:r>
                      <w:r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361E8A70" w14:textId="77777777" w:rsidR="00900A48" w:rsidRDefault="00900A48" w:rsidP="00900A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1F2064">
                        <w:rPr>
                          <w:rFonts w:ascii="Trebuchet MS" w:hAnsi="Trebuchet MS"/>
                        </w:rPr>
                        <w:t>Call centres are closing, resulting in difficulty contacting providers.</w:t>
                      </w:r>
                    </w:p>
                    <w:p w14:paraId="2C8FBE53" w14:textId="0D2B6516" w:rsidR="00900A48" w:rsidRDefault="00900A48" w:rsidP="00DB24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284"/>
                      </w:pPr>
                      <w:r>
                        <w:rPr>
                          <w:rFonts w:ascii="Trebuchet MS" w:hAnsi="Trebuchet MS"/>
                        </w:rPr>
                        <w:t>Consumers are finding it difficult to switch and CPs are not contacting consumers towards the end of their contact.</w:t>
                      </w:r>
                      <w:r w:rsidR="00DB2469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100" w:rsidRPr="004D1164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B283A2A" wp14:editId="4C35DD2A">
                <wp:simplePos x="0" y="0"/>
                <wp:positionH relativeFrom="margin">
                  <wp:align>left</wp:align>
                </wp:positionH>
                <wp:positionV relativeFrom="paragraph">
                  <wp:posOffset>434340</wp:posOffset>
                </wp:positionV>
                <wp:extent cx="6186170" cy="1242695"/>
                <wp:effectExtent l="0" t="0" r="24130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9903" w14:textId="77777777" w:rsidR="004D1164" w:rsidRPr="004D1164" w:rsidRDefault="004D1164" w:rsidP="004D1164">
                            <w:pPr>
                              <w:ind w:firstLine="283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4D1164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Scams/profiteering</w:t>
                            </w:r>
                          </w:p>
                          <w:p w14:paraId="156AFF01" w14:textId="7079998F" w:rsidR="004D1164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Increased number of scams, targeting consumers by phone, e-mail</w:t>
                            </w:r>
                            <w:r w:rsidR="00C60754">
                              <w:rPr>
                                <w:rFonts w:ascii="Trebuchet MS" w:hAnsi="Trebuchet MS"/>
                              </w:rPr>
                              <w:t xml:space="preserve"> and text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e.g. refund scams for cancelled holidays</w:t>
                            </w:r>
                            <w:r w:rsidR="00AD0545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0404F106" w14:textId="47041F1F" w:rsidR="00757D3E" w:rsidRPr="001968C1" w:rsidRDefault="00757D3E" w:rsidP="004D11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1968C1">
                              <w:rPr>
                                <w:rFonts w:ascii="Trebuchet MS" w:hAnsi="Trebuchet MS"/>
                              </w:rPr>
                              <w:t>Low</w:t>
                            </w:r>
                            <w:r w:rsidR="00104300" w:rsidRPr="001968C1">
                              <w:rPr>
                                <w:rFonts w:ascii="Trebuchet MS" w:hAnsi="Trebuchet MS"/>
                              </w:rPr>
                              <w:t xml:space="preserve"> consumer</w:t>
                            </w:r>
                            <w:r w:rsidRPr="001968C1">
                              <w:rPr>
                                <w:rFonts w:ascii="Trebuchet MS" w:hAnsi="Trebuchet MS"/>
                              </w:rPr>
                              <w:t xml:space="preserve"> awareness of online security and how </w:t>
                            </w:r>
                            <w:r w:rsidR="00104300" w:rsidRPr="001968C1">
                              <w:rPr>
                                <w:rFonts w:ascii="Trebuchet MS" w:hAnsi="Trebuchet MS"/>
                              </w:rPr>
                              <w:t>to</w:t>
                            </w:r>
                            <w:r w:rsidRPr="001968C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221100" w:rsidRPr="001968C1">
                              <w:rPr>
                                <w:rFonts w:ascii="Trebuchet MS" w:hAnsi="Trebuchet MS"/>
                              </w:rPr>
                              <w:t>stay protected</w:t>
                            </w:r>
                            <w:r w:rsidRPr="001968C1">
                              <w:rPr>
                                <w:rFonts w:ascii="Trebuchet MS" w:hAnsi="Trebuchet MS"/>
                              </w:rPr>
                              <w:t xml:space="preserve"> online.</w:t>
                            </w:r>
                          </w:p>
                          <w:p w14:paraId="44C586F4" w14:textId="0FC02C02" w:rsidR="004D1164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Concerns that businesses are exploiting consumers by charging excessively for products and/or providing misleading information</w:t>
                            </w:r>
                            <w:r w:rsidR="00AD0545">
                              <w:rPr>
                                <w:rFonts w:ascii="Trebuchet MS" w:hAnsi="Trebuchet MS"/>
                              </w:rPr>
                              <w:t xml:space="preserve"> e.g.</w:t>
                            </w:r>
                            <w:r w:rsidR="00AD0545" w:rsidRPr="00AD0545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D0545">
                              <w:rPr>
                                <w:rFonts w:ascii="Trebuchet MS" w:hAnsi="Trebuchet MS"/>
                              </w:rPr>
                              <w:t>counterfeit PPE equipment.</w:t>
                            </w:r>
                          </w:p>
                          <w:p w14:paraId="5A6504E5" w14:textId="77777777" w:rsidR="00757D3E" w:rsidRDefault="00757D3E" w:rsidP="004D11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7B7034D0" w14:textId="77777777" w:rsidR="004D1164" w:rsidRDefault="004D1164" w:rsidP="004D1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3A2A" id="Text Box 4" o:spid="_x0000_s1030" type="#_x0000_t202" style="position:absolute;margin-left:0;margin-top:34.2pt;width:487.1pt;height:97.8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">
                <v:textbox>
                  <w:txbxContent>
                    <w:p w14:paraId="5A309903" w14:textId="77777777" w:rsidR="004D1164" w:rsidRPr="004D1164" w:rsidRDefault="004D1164" w:rsidP="004D1164">
                      <w:pPr>
                        <w:ind w:firstLine="283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4D1164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Scams/profiteering</w:t>
                      </w:r>
                    </w:p>
                    <w:p w14:paraId="156AFF01" w14:textId="7079998F" w:rsidR="004D1164" w:rsidRDefault="004D1164" w:rsidP="004D11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Increased number of scams, targeting consumers by phone, e-mail</w:t>
                      </w:r>
                      <w:r w:rsidR="00C60754">
                        <w:rPr>
                          <w:rFonts w:ascii="Trebuchet MS" w:hAnsi="Trebuchet MS"/>
                        </w:rPr>
                        <w:t xml:space="preserve"> and text</w:t>
                      </w:r>
                      <w:r>
                        <w:rPr>
                          <w:rFonts w:ascii="Trebuchet MS" w:hAnsi="Trebuchet MS"/>
                        </w:rPr>
                        <w:t xml:space="preserve"> e.g. refund scams for cancelled holidays</w:t>
                      </w:r>
                      <w:r w:rsidR="00AD0545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0404F106" w14:textId="47041F1F" w:rsidR="00757D3E" w:rsidRPr="001968C1" w:rsidRDefault="00757D3E" w:rsidP="004D11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1968C1">
                        <w:rPr>
                          <w:rFonts w:ascii="Trebuchet MS" w:hAnsi="Trebuchet MS"/>
                        </w:rPr>
                        <w:t>Low</w:t>
                      </w:r>
                      <w:r w:rsidR="00104300" w:rsidRPr="001968C1">
                        <w:rPr>
                          <w:rFonts w:ascii="Trebuchet MS" w:hAnsi="Trebuchet MS"/>
                        </w:rPr>
                        <w:t xml:space="preserve"> consumer</w:t>
                      </w:r>
                      <w:r w:rsidRPr="001968C1">
                        <w:rPr>
                          <w:rFonts w:ascii="Trebuchet MS" w:hAnsi="Trebuchet MS"/>
                        </w:rPr>
                        <w:t xml:space="preserve"> awareness of online security and how </w:t>
                      </w:r>
                      <w:r w:rsidR="00104300" w:rsidRPr="001968C1">
                        <w:rPr>
                          <w:rFonts w:ascii="Trebuchet MS" w:hAnsi="Trebuchet MS"/>
                        </w:rPr>
                        <w:t>to</w:t>
                      </w:r>
                      <w:r w:rsidRPr="001968C1">
                        <w:rPr>
                          <w:rFonts w:ascii="Trebuchet MS" w:hAnsi="Trebuchet MS"/>
                        </w:rPr>
                        <w:t xml:space="preserve"> </w:t>
                      </w:r>
                      <w:r w:rsidR="00221100" w:rsidRPr="001968C1">
                        <w:rPr>
                          <w:rFonts w:ascii="Trebuchet MS" w:hAnsi="Trebuchet MS"/>
                        </w:rPr>
                        <w:t>stay protected</w:t>
                      </w:r>
                      <w:r w:rsidRPr="001968C1">
                        <w:rPr>
                          <w:rFonts w:ascii="Trebuchet MS" w:hAnsi="Trebuchet MS"/>
                        </w:rPr>
                        <w:t xml:space="preserve"> online.</w:t>
                      </w:r>
                    </w:p>
                    <w:p w14:paraId="44C586F4" w14:textId="0FC02C02" w:rsidR="004D1164" w:rsidRDefault="004D1164" w:rsidP="004D11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Concerns that businesses are exploiting consumers by charging excessively for products and/or providing misleading information</w:t>
                      </w:r>
                      <w:r w:rsidR="00AD0545">
                        <w:rPr>
                          <w:rFonts w:ascii="Trebuchet MS" w:hAnsi="Trebuchet MS"/>
                        </w:rPr>
                        <w:t xml:space="preserve"> e.g.</w:t>
                      </w:r>
                      <w:r w:rsidR="00AD0545" w:rsidRPr="00AD0545">
                        <w:rPr>
                          <w:rFonts w:ascii="Trebuchet MS" w:hAnsi="Trebuchet MS"/>
                        </w:rPr>
                        <w:t xml:space="preserve"> </w:t>
                      </w:r>
                      <w:r w:rsidR="00AD0545">
                        <w:rPr>
                          <w:rFonts w:ascii="Trebuchet MS" w:hAnsi="Trebuchet MS"/>
                        </w:rPr>
                        <w:t>counterfeit PPE equipment.</w:t>
                      </w:r>
                    </w:p>
                    <w:p w14:paraId="5A6504E5" w14:textId="77777777" w:rsidR="00757D3E" w:rsidRDefault="00757D3E" w:rsidP="004D11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</w:p>
                    <w:p w14:paraId="7B7034D0" w14:textId="77777777" w:rsidR="004D1164" w:rsidRDefault="004D1164" w:rsidP="004D1164"/>
                  </w:txbxContent>
                </v:textbox>
                <w10:wrap type="square" anchorx="margin"/>
              </v:shape>
            </w:pict>
          </mc:Fallback>
        </mc:AlternateContent>
      </w:r>
    </w:p>
    <w:p w14:paraId="5CC87E42" w14:textId="41A2B86D" w:rsidR="003B2E4F" w:rsidRDefault="001968C1" w:rsidP="00DA42CF">
      <w:pPr>
        <w:rPr>
          <w:rFonts w:ascii="Trebuchet MS" w:hAnsi="Trebuchet MS"/>
        </w:rPr>
      </w:pPr>
      <w:r w:rsidRPr="004D116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AFDD5" wp14:editId="2E8D1AA8">
                <wp:simplePos x="0" y="0"/>
                <wp:positionH relativeFrom="margin">
                  <wp:align>left</wp:align>
                </wp:positionH>
                <wp:positionV relativeFrom="page">
                  <wp:posOffset>4094480</wp:posOffset>
                </wp:positionV>
                <wp:extent cx="6184265" cy="2881313"/>
                <wp:effectExtent l="0" t="0" r="2603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2881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CF15" w14:textId="77777777" w:rsidR="004D1164" w:rsidRPr="004D1164" w:rsidRDefault="004D1164" w:rsidP="004D1164">
                            <w:pPr>
                              <w:ind w:firstLine="284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4D1164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Digital exclusion</w:t>
                            </w:r>
                          </w:p>
                          <w:p w14:paraId="1A13BBC2" w14:textId="77777777" w:rsidR="00757D3E" w:rsidRDefault="004D1164" w:rsidP="00757D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Face-to-face digital skills classes are no longer possible. How can consumers who need to learn basic digital skills </w:t>
                            </w:r>
                            <w:r w:rsidR="0026624A">
                              <w:rPr>
                                <w:rFonts w:ascii="Trebuchet MS" w:hAnsi="Trebuchet MS"/>
                              </w:rPr>
                              <w:t>receive support</w:t>
                            </w:r>
                            <w:r>
                              <w:rPr>
                                <w:rFonts w:ascii="Trebuchet MS" w:hAnsi="Trebuchet MS"/>
                              </w:rPr>
                              <w:t>?</w:t>
                            </w:r>
                            <w:r w:rsidR="00757D3E" w:rsidRPr="00757D3E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14:paraId="5B5024AE" w14:textId="33E39810" w:rsidR="004D1164" w:rsidRPr="001968C1" w:rsidRDefault="00E352E4" w:rsidP="00757D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1968C1">
                              <w:rPr>
                                <w:rFonts w:ascii="Trebuchet MS" w:hAnsi="Trebuchet MS"/>
                              </w:rPr>
                              <w:t>Digital training</w:t>
                            </w:r>
                            <w:r w:rsidR="00757D3E" w:rsidRPr="001968C1">
                              <w:rPr>
                                <w:rFonts w:ascii="Trebuchet MS" w:hAnsi="Trebuchet MS"/>
                              </w:rPr>
                              <w:t xml:space="preserve"> should </w:t>
                            </w:r>
                            <w:r w:rsidRPr="001968C1">
                              <w:rPr>
                                <w:rFonts w:ascii="Trebuchet MS" w:hAnsi="Trebuchet MS"/>
                              </w:rPr>
                              <w:t xml:space="preserve">avoid </w:t>
                            </w:r>
                            <w:r w:rsidR="00711E5F" w:rsidRPr="001968C1">
                              <w:rPr>
                                <w:rFonts w:ascii="Trebuchet MS" w:hAnsi="Trebuchet MS"/>
                              </w:rPr>
                              <w:t xml:space="preserve">using </w:t>
                            </w:r>
                            <w:r w:rsidRPr="001968C1">
                              <w:rPr>
                                <w:rFonts w:ascii="Trebuchet MS" w:hAnsi="Trebuchet MS"/>
                              </w:rPr>
                              <w:t xml:space="preserve">technical terms, </w:t>
                            </w:r>
                            <w:r w:rsidR="00757D3E" w:rsidRPr="001968C1">
                              <w:rPr>
                                <w:rFonts w:ascii="Trebuchet MS" w:hAnsi="Trebuchet MS"/>
                              </w:rPr>
                              <w:t>be written in plain language</w:t>
                            </w:r>
                            <w:r w:rsidRPr="001968C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757D3E" w:rsidRPr="001968C1">
                              <w:rPr>
                                <w:rFonts w:ascii="Trebuchet MS" w:hAnsi="Trebuchet MS"/>
                              </w:rPr>
                              <w:t>include subtitles/captions.</w:t>
                            </w:r>
                          </w:p>
                          <w:p w14:paraId="073752B1" w14:textId="1FF99E63" w:rsidR="0026624A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283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Long wait times for</w:t>
                            </w:r>
                            <w:r w:rsidR="0026624A">
                              <w:rPr>
                                <w:rFonts w:ascii="Trebuchet MS" w:hAnsi="Trebuchet MS"/>
                              </w:rPr>
                              <w:t xml:space="preserve"> telephone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helplines and </w:t>
                            </w:r>
                            <w:r w:rsidR="0026624A">
                              <w:rPr>
                                <w:rFonts w:ascii="Trebuchet MS" w:hAnsi="Trebuchet MS"/>
                              </w:rPr>
                              <w:t>many application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processes</w:t>
                            </w:r>
                            <w:r w:rsidR="0026624A">
                              <w:rPr>
                                <w:rFonts w:ascii="Trebuchet MS" w:hAnsi="Trebuchet MS"/>
                              </w:rPr>
                              <w:t xml:space="preserve"> are digital only</w:t>
                            </w:r>
                            <w:r>
                              <w:rPr>
                                <w:rFonts w:ascii="Trebuchet MS" w:hAnsi="Trebuchet MS"/>
                              </w:rPr>
                              <w:t>.</w:t>
                            </w:r>
                            <w:r w:rsidR="0026624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14:paraId="2C9C0F10" w14:textId="34A20738" w:rsidR="004D1164" w:rsidRDefault="0026624A" w:rsidP="004D11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283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J</w:t>
                            </w:r>
                            <w:r w:rsidR="004D1164">
                              <w:rPr>
                                <w:rFonts w:ascii="Trebuchet MS" w:hAnsi="Trebuchet MS"/>
                              </w:rPr>
                              <w:t xml:space="preserve">ob centres have closed and access to/completion of online claim processes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can be</w:t>
                            </w:r>
                            <w:r w:rsidR="004D1164">
                              <w:rPr>
                                <w:rFonts w:ascii="Trebuchet MS" w:hAnsi="Trebuchet MS"/>
                              </w:rPr>
                              <w:t xml:space="preserve"> difficult for many.</w:t>
                            </w:r>
                          </w:p>
                          <w:p w14:paraId="203A52A3" w14:textId="47CE82A6" w:rsidR="004D1164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283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How will families who are offline teach out-of-school children, particularly if lessons are online</w:t>
                            </w:r>
                            <w:r w:rsidR="00C60754">
                              <w:rPr>
                                <w:rFonts w:ascii="Trebuchet MS" w:hAnsi="Trebuchet MS"/>
                              </w:rPr>
                              <w:t>?</w:t>
                            </w:r>
                          </w:p>
                          <w:p w14:paraId="5C5B882E" w14:textId="257B4F31" w:rsidR="00660BFC" w:rsidRDefault="004D1164" w:rsidP="00660B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283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Those who are digitally excluded are more likely to be vulnerable, </w:t>
                            </w:r>
                            <w:r w:rsidR="00AD37E0">
                              <w:rPr>
                                <w:rFonts w:ascii="Trebuchet MS" w:hAnsi="Trebuchet MS"/>
                              </w:rPr>
                              <w:t>older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isolated.</w:t>
                            </w:r>
                          </w:p>
                          <w:p w14:paraId="7880FEC5" w14:textId="6F6DA4E3" w:rsidR="004D1164" w:rsidRPr="00B5131C" w:rsidRDefault="000757D7" w:rsidP="00660B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283"/>
                              <w:rPr>
                                <w:rFonts w:ascii="Trebuchet MS" w:hAnsi="Trebuchet MS"/>
                              </w:rPr>
                            </w:pPr>
                            <w:r w:rsidRPr="00660BFC">
                              <w:rPr>
                                <w:rFonts w:ascii="Trebuchet MS" w:hAnsi="Trebuchet MS"/>
                              </w:rPr>
                              <w:t xml:space="preserve">Challenges supporting farmers who are not online, without face to face contact and with </w:t>
                            </w:r>
                            <w:r w:rsidRPr="00B5131C">
                              <w:rPr>
                                <w:rFonts w:ascii="Trebuchet MS" w:hAnsi="Trebuchet MS"/>
                              </w:rPr>
                              <w:t>unreliable mobile signal – have to try to call them when they are near the landline.</w:t>
                            </w:r>
                            <w:r w:rsidR="004D1164" w:rsidRPr="00B5131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14:paraId="452674F9" w14:textId="63251E82" w:rsidR="0025169F" w:rsidRPr="00757D3E" w:rsidRDefault="00C60754" w:rsidP="00757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283"/>
                              <w:rPr>
                                <w:rFonts w:ascii="Trebuchet MS" w:hAnsi="Trebuchet MS"/>
                              </w:rPr>
                            </w:pPr>
                            <w:r w:rsidRPr="00B5131C">
                              <w:rPr>
                                <w:rFonts w:ascii="Trebuchet MS" w:hAnsi="Trebuchet MS"/>
                              </w:rPr>
                              <w:t>Some</w:t>
                            </w:r>
                            <w:r w:rsidR="002C0F57" w:rsidRPr="00B5131C">
                              <w:rPr>
                                <w:rFonts w:ascii="Trebuchet MS" w:hAnsi="Trebuchet MS"/>
                              </w:rPr>
                              <w:t xml:space="preserve"> businesses who have </w:t>
                            </w:r>
                            <w:r w:rsidR="002107B5" w:rsidRPr="00B5131C">
                              <w:rPr>
                                <w:rFonts w:ascii="Trebuchet MS" w:hAnsi="Trebuchet MS"/>
                              </w:rPr>
                              <w:t>relocated</w:t>
                            </w:r>
                            <w:r w:rsidR="00660BFC" w:rsidRPr="00B5131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E0202" w:rsidRPr="00B5131C">
                              <w:rPr>
                                <w:rFonts w:ascii="Trebuchet MS" w:hAnsi="Trebuchet MS"/>
                              </w:rPr>
                              <w:t>can no</w:t>
                            </w:r>
                            <w:r w:rsidR="002C0F57" w:rsidRPr="00B5131C">
                              <w:rPr>
                                <w:rFonts w:ascii="Trebuchet MS" w:hAnsi="Trebuchet MS"/>
                              </w:rPr>
                              <w:t xml:space="preserve"> longer </w:t>
                            </w:r>
                            <w:r w:rsidR="00AE0202" w:rsidRPr="00B5131C">
                              <w:rPr>
                                <w:rFonts w:ascii="Trebuchet MS" w:hAnsi="Trebuchet MS"/>
                              </w:rPr>
                              <w:t>access a</w:t>
                            </w:r>
                            <w:r w:rsidR="002C0F57" w:rsidRPr="00B5131C">
                              <w:rPr>
                                <w:rFonts w:ascii="Trebuchet MS" w:hAnsi="Trebuchet MS"/>
                              </w:rPr>
                              <w:t xml:space="preserve"> digital connecti</w:t>
                            </w:r>
                            <w:r w:rsidR="00660BFC" w:rsidRPr="00B5131C">
                              <w:rPr>
                                <w:rFonts w:ascii="Trebuchet MS" w:hAnsi="Trebuchet MS"/>
                              </w:rPr>
                              <w:t>on</w:t>
                            </w:r>
                            <w:r w:rsidR="002C0F57" w:rsidRPr="00B5131C">
                              <w:rPr>
                                <w:rFonts w:ascii="Trebuchet MS" w:hAnsi="Trebuchet MS"/>
                              </w:rPr>
                              <w:t xml:space="preserve"> due to ‘not spo</w:t>
                            </w:r>
                            <w:r w:rsidR="003B2E4F" w:rsidRPr="00B5131C">
                              <w:rPr>
                                <w:rFonts w:ascii="Trebuchet MS" w:hAnsi="Trebuchet MS"/>
                              </w:rPr>
                              <w:t>t</w:t>
                            </w:r>
                            <w:r w:rsidR="00660BFC" w:rsidRPr="00B5131C">
                              <w:rPr>
                                <w:rFonts w:ascii="Trebuchet MS" w:hAnsi="Trebuchet MS"/>
                              </w:rPr>
                              <w:t>s</w:t>
                            </w:r>
                            <w:r w:rsidR="003B2E4F" w:rsidRPr="00B5131C">
                              <w:rPr>
                                <w:rFonts w:ascii="Trebuchet MS" w:hAnsi="Trebuchet MS"/>
                              </w:rPr>
                              <w:t>’</w:t>
                            </w:r>
                            <w:r w:rsidR="00660BFC" w:rsidRPr="00B5131C">
                              <w:rPr>
                                <w:rFonts w:ascii="Trebuchet MS" w:hAnsi="Trebuchet MS"/>
                              </w:rPr>
                              <w:t xml:space="preserve"> in some</w:t>
                            </w:r>
                            <w:r w:rsidR="003B2E4F" w:rsidRPr="00B5131C">
                              <w:rPr>
                                <w:rFonts w:ascii="Trebuchet MS" w:hAnsi="Trebuchet MS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FDD5" id="_x0000_s1031" type="#_x0000_t202" style="position:absolute;margin-left:0;margin-top:322.4pt;width:486.95pt;height:226.9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">
                <v:textbox>
                  <w:txbxContent>
                    <w:p w14:paraId="3C77CF15" w14:textId="77777777" w:rsidR="004D1164" w:rsidRPr="004D1164" w:rsidRDefault="004D1164" w:rsidP="004D1164">
                      <w:pPr>
                        <w:ind w:firstLine="284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4D1164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Digital exclusion</w:t>
                      </w:r>
                    </w:p>
                    <w:p w14:paraId="1A13BBC2" w14:textId="77777777" w:rsidR="00757D3E" w:rsidRDefault="004D1164" w:rsidP="00757D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Face-to-face digital skills classes are no longer possible. How can consumers who need to learn basic digital skills </w:t>
                      </w:r>
                      <w:r w:rsidR="0026624A">
                        <w:rPr>
                          <w:rFonts w:ascii="Trebuchet MS" w:hAnsi="Trebuchet MS"/>
                        </w:rPr>
                        <w:t>receive support</w:t>
                      </w:r>
                      <w:r>
                        <w:rPr>
                          <w:rFonts w:ascii="Trebuchet MS" w:hAnsi="Trebuchet MS"/>
                        </w:rPr>
                        <w:t>?</w:t>
                      </w:r>
                      <w:r w:rsidR="00757D3E" w:rsidRPr="00757D3E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14:paraId="5B5024AE" w14:textId="33E39810" w:rsidR="004D1164" w:rsidRPr="001968C1" w:rsidRDefault="00E352E4" w:rsidP="00757D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1968C1">
                        <w:rPr>
                          <w:rFonts w:ascii="Trebuchet MS" w:hAnsi="Trebuchet MS"/>
                        </w:rPr>
                        <w:t>Digital training</w:t>
                      </w:r>
                      <w:r w:rsidR="00757D3E" w:rsidRPr="001968C1">
                        <w:rPr>
                          <w:rFonts w:ascii="Trebuchet MS" w:hAnsi="Trebuchet MS"/>
                        </w:rPr>
                        <w:t xml:space="preserve"> should </w:t>
                      </w:r>
                      <w:r w:rsidRPr="001968C1">
                        <w:rPr>
                          <w:rFonts w:ascii="Trebuchet MS" w:hAnsi="Trebuchet MS"/>
                        </w:rPr>
                        <w:t xml:space="preserve">avoid </w:t>
                      </w:r>
                      <w:r w:rsidR="00711E5F" w:rsidRPr="001968C1">
                        <w:rPr>
                          <w:rFonts w:ascii="Trebuchet MS" w:hAnsi="Trebuchet MS"/>
                        </w:rPr>
                        <w:t xml:space="preserve">using </w:t>
                      </w:r>
                      <w:r w:rsidRPr="001968C1">
                        <w:rPr>
                          <w:rFonts w:ascii="Trebuchet MS" w:hAnsi="Trebuchet MS"/>
                        </w:rPr>
                        <w:t xml:space="preserve">technical terms, </w:t>
                      </w:r>
                      <w:r w:rsidR="00757D3E" w:rsidRPr="001968C1">
                        <w:rPr>
                          <w:rFonts w:ascii="Trebuchet MS" w:hAnsi="Trebuchet MS"/>
                        </w:rPr>
                        <w:t>be written in plain language</w:t>
                      </w:r>
                      <w:r w:rsidRPr="001968C1">
                        <w:rPr>
                          <w:rFonts w:ascii="Trebuchet MS" w:hAnsi="Trebuchet MS"/>
                        </w:rPr>
                        <w:t xml:space="preserve"> </w:t>
                      </w:r>
                      <w:r w:rsidR="00757D3E" w:rsidRPr="001968C1">
                        <w:rPr>
                          <w:rFonts w:ascii="Trebuchet MS" w:hAnsi="Trebuchet MS"/>
                        </w:rPr>
                        <w:t>include subtitles/captions.</w:t>
                      </w:r>
                    </w:p>
                    <w:p w14:paraId="073752B1" w14:textId="1FF99E63" w:rsidR="0026624A" w:rsidRDefault="004D1164" w:rsidP="004D11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283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Long wait times for</w:t>
                      </w:r>
                      <w:r w:rsidR="0026624A">
                        <w:rPr>
                          <w:rFonts w:ascii="Trebuchet MS" w:hAnsi="Trebuchet MS"/>
                        </w:rPr>
                        <w:t xml:space="preserve"> telephone</w:t>
                      </w:r>
                      <w:r>
                        <w:rPr>
                          <w:rFonts w:ascii="Trebuchet MS" w:hAnsi="Trebuchet MS"/>
                        </w:rPr>
                        <w:t xml:space="preserve"> helplines and </w:t>
                      </w:r>
                      <w:r w:rsidR="0026624A">
                        <w:rPr>
                          <w:rFonts w:ascii="Trebuchet MS" w:hAnsi="Trebuchet MS"/>
                        </w:rPr>
                        <w:t>many application</w:t>
                      </w:r>
                      <w:r>
                        <w:rPr>
                          <w:rFonts w:ascii="Trebuchet MS" w:hAnsi="Trebuchet MS"/>
                        </w:rPr>
                        <w:t xml:space="preserve"> processes</w:t>
                      </w:r>
                      <w:r w:rsidR="0026624A">
                        <w:rPr>
                          <w:rFonts w:ascii="Trebuchet MS" w:hAnsi="Trebuchet MS"/>
                        </w:rPr>
                        <w:t xml:space="preserve"> are digital only</w:t>
                      </w:r>
                      <w:r>
                        <w:rPr>
                          <w:rFonts w:ascii="Trebuchet MS" w:hAnsi="Trebuchet MS"/>
                        </w:rPr>
                        <w:t>.</w:t>
                      </w:r>
                      <w:r w:rsidR="0026624A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14:paraId="2C9C0F10" w14:textId="34A20738" w:rsidR="004D1164" w:rsidRDefault="0026624A" w:rsidP="004D11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283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J</w:t>
                      </w:r>
                      <w:r w:rsidR="004D1164">
                        <w:rPr>
                          <w:rFonts w:ascii="Trebuchet MS" w:hAnsi="Trebuchet MS"/>
                        </w:rPr>
                        <w:t xml:space="preserve">ob centres have closed and access to/completion of online claim processes </w:t>
                      </w:r>
                      <w:r>
                        <w:rPr>
                          <w:rFonts w:ascii="Trebuchet MS" w:hAnsi="Trebuchet MS"/>
                        </w:rPr>
                        <w:t>can be</w:t>
                      </w:r>
                      <w:r w:rsidR="004D1164">
                        <w:rPr>
                          <w:rFonts w:ascii="Trebuchet MS" w:hAnsi="Trebuchet MS"/>
                        </w:rPr>
                        <w:t xml:space="preserve"> difficult for many.</w:t>
                      </w:r>
                    </w:p>
                    <w:p w14:paraId="203A52A3" w14:textId="47CE82A6" w:rsidR="004D1164" w:rsidRDefault="004D1164" w:rsidP="004D11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283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How will families who are offline teach out-of-school children, particularly if lessons are online</w:t>
                      </w:r>
                      <w:r w:rsidR="00C60754">
                        <w:rPr>
                          <w:rFonts w:ascii="Trebuchet MS" w:hAnsi="Trebuchet MS"/>
                        </w:rPr>
                        <w:t>?</w:t>
                      </w:r>
                    </w:p>
                    <w:p w14:paraId="5C5B882E" w14:textId="257B4F31" w:rsidR="00660BFC" w:rsidRDefault="004D1164" w:rsidP="00660B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283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Those who are digitally excluded are more likely to be vulnerable, </w:t>
                      </w:r>
                      <w:r w:rsidR="00AD37E0">
                        <w:rPr>
                          <w:rFonts w:ascii="Trebuchet MS" w:hAnsi="Trebuchet MS"/>
                        </w:rPr>
                        <w:t>older</w:t>
                      </w:r>
                      <w:r>
                        <w:rPr>
                          <w:rFonts w:ascii="Trebuchet MS" w:hAnsi="Trebuchet MS"/>
                        </w:rPr>
                        <w:t xml:space="preserve"> and isolated.</w:t>
                      </w:r>
                    </w:p>
                    <w:p w14:paraId="7880FEC5" w14:textId="6F6DA4E3" w:rsidR="004D1164" w:rsidRPr="00B5131C" w:rsidRDefault="000757D7" w:rsidP="00660B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283"/>
                        <w:rPr>
                          <w:rFonts w:ascii="Trebuchet MS" w:hAnsi="Trebuchet MS"/>
                        </w:rPr>
                      </w:pPr>
                      <w:r w:rsidRPr="00660BFC">
                        <w:rPr>
                          <w:rFonts w:ascii="Trebuchet MS" w:hAnsi="Trebuchet MS"/>
                        </w:rPr>
                        <w:t xml:space="preserve">Challenges supporting farmers who are not online, without face to face contact and with </w:t>
                      </w:r>
                      <w:r w:rsidRPr="00B5131C">
                        <w:rPr>
                          <w:rFonts w:ascii="Trebuchet MS" w:hAnsi="Trebuchet MS"/>
                        </w:rPr>
                        <w:t>unreliable mobile signal – have to try to call them when they are near the landline.</w:t>
                      </w:r>
                      <w:r w:rsidR="004D1164" w:rsidRPr="00B5131C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14:paraId="452674F9" w14:textId="63251E82" w:rsidR="0025169F" w:rsidRPr="00757D3E" w:rsidRDefault="00C60754" w:rsidP="00757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283"/>
                        <w:rPr>
                          <w:rFonts w:ascii="Trebuchet MS" w:hAnsi="Trebuchet MS"/>
                        </w:rPr>
                      </w:pPr>
                      <w:r w:rsidRPr="00B5131C">
                        <w:rPr>
                          <w:rFonts w:ascii="Trebuchet MS" w:hAnsi="Trebuchet MS"/>
                        </w:rPr>
                        <w:t>Some</w:t>
                      </w:r>
                      <w:r w:rsidR="002C0F57" w:rsidRPr="00B5131C">
                        <w:rPr>
                          <w:rFonts w:ascii="Trebuchet MS" w:hAnsi="Trebuchet MS"/>
                        </w:rPr>
                        <w:t xml:space="preserve"> businesses who have </w:t>
                      </w:r>
                      <w:r w:rsidR="002107B5" w:rsidRPr="00B5131C">
                        <w:rPr>
                          <w:rFonts w:ascii="Trebuchet MS" w:hAnsi="Trebuchet MS"/>
                        </w:rPr>
                        <w:t>relocated</w:t>
                      </w:r>
                      <w:r w:rsidR="00660BFC" w:rsidRPr="00B5131C">
                        <w:rPr>
                          <w:rFonts w:ascii="Trebuchet MS" w:hAnsi="Trebuchet MS"/>
                        </w:rPr>
                        <w:t xml:space="preserve"> </w:t>
                      </w:r>
                      <w:r w:rsidR="00AE0202" w:rsidRPr="00B5131C">
                        <w:rPr>
                          <w:rFonts w:ascii="Trebuchet MS" w:hAnsi="Trebuchet MS"/>
                        </w:rPr>
                        <w:t>can no</w:t>
                      </w:r>
                      <w:r w:rsidR="002C0F57" w:rsidRPr="00B5131C">
                        <w:rPr>
                          <w:rFonts w:ascii="Trebuchet MS" w:hAnsi="Trebuchet MS"/>
                        </w:rPr>
                        <w:t xml:space="preserve"> longer </w:t>
                      </w:r>
                      <w:r w:rsidR="00AE0202" w:rsidRPr="00B5131C">
                        <w:rPr>
                          <w:rFonts w:ascii="Trebuchet MS" w:hAnsi="Trebuchet MS"/>
                        </w:rPr>
                        <w:t>access a</w:t>
                      </w:r>
                      <w:r w:rsidR="002C0F57" w:rsidRPr="00B5131C">
                        <w:rPr>
                          <w:rFonts w:ascii="Trebuchet MS" w:hAnsi="Trebuchet MS"/>
                        </w:rPr>
                        <w:t xml:space="preserve"> digital connecti</w:t>
                      </w:r>
                      <w:r w:rsidR="00660BFC" w:rsidRPr="00B5131C">
                        <w:rPr>
                          <w:rFonts w:ascii="Trebuchet MS" w:hAnsi="Trebuchet MS"/>
                        </w:rPr>
                        <w:t>on</w:t>
                      </w:r>
                      <w:r w:rsidR="002C0F57" w:rsidRPr="00B5131C">
                        <w:rPr>
                          <w:rFonts w:ascii="Trebuchet MS" w:hAnsi="Trebuchet MS"/>
                        </w:rPr>
                        <w:t xml:space="preserve"> due to ‘not spo</w:t>
                      </w:r>
                      <w:r w:rsidR="003B2E4F" w:rsidRPr="00B5131C">
                        <w:rPr>
                          <w:rFonts w:ascii="Trebuchet MS" w:hAnsi="Trebuchet MS"/>
                        </w:rPr>
                        <w:t>t</w:t>
                      </w:r>
                      <w:r w:rsidR="00660BFC" w:rsidRPr="00B5131C">
                        <w:rPr>
                          <w:rFonts w:ascii="Trebuchet MS" w:hAnsi="Trebuchet MS"/>
                        </w:rPr>
                        <w:t>s</w:t>
                      </w:r>
                      <w:r w:rsidR="003B2E4F" w:rsidRPr="00B5131C">
                        <w:rPr>
                          <w:rFonts w:ascii="Trebuchet MS" w:hAnsi="Trebuchet MS"/>
                        </w:rPr>
                        <w:t>’</w:t>
                      </w:r>
                      <w:r w:rsidR="00660BFC" w:rsidRPr="00B5131C">
                        <w:rPr>
                          <w:rFonts w:ascii="Trebuchet MS" w:hAnsi="Trebuchet MS"/>
                        </w:rPr>
                        <w:t xml:space="preserve"> in some</w:t>
                      </w:r>
                      <w:r w:rsidR="003B2E4F" w:rsidRPr="00B5131C">
                        <w:rPr>
                          <w:rFonts w:ascii="Trebuchet MS" w:hAnsi="Trebuchet MS"/>
                        </w:rPr>
                        <w:t xml:space="preserve"> areas.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401AE2F" w14:textId="41F72712" w:rsidR="003B2E4F" w:rsidRDefault="003B2E4F" w:rsidP="00DA42CF">
      <w:pPr>
        <w:rPr>
          <w:rFonts w:ascii="Trebuchet MS" w:hAnsi="Trebuchet MS"/>
        </w:rPr>
      </w:pPr>
    </w:p>
    <w:p w14:paraId="482C2A26" w14:textId="5E1E9A1E" w:rsidR="003B2E4F" w:rsidRDefault="003B2E4F" w:rsidP="00DA42CF">
      <w:pPr>
        <w:rPr>
          <w:rFonts w:ascii="Trebuchet MS" w:hAnsi="Trebuchet MS"/>
        </w:rPr>
      </w:pPr>
    </w:p>
    <w:p w14:paraId="4C2A9083" w14:textId="7F4D259D" w:rsidR="003B2E4F" w:rsidRDefault="003B2E4F" w:rsidP="00DA42CF">
      <w:pPr>
        <w:rPr>
          <w:rFonts w:ascii="Trebuchet MS" w:hAnsi="Trebuchet MS"/>
        </w:rPr>
      </w:pPr>
    </w:p>
    <w:p w14:paraId="7129552A" w14:textId="3719A5E6" w:rsidR="003B2E4F" w:rsidRDefault="003B2E4F" w:rsidP="00DA42CF">
      <w:pPr>
        <w:rPr>
          <w:rFonts w:ascii="Trebuchet MS" w:hAnsi="Trebuchet MS"/>
        </w:rPr>
      </w:pPr>
    </w:p>
    <w:p w14:paraId="16EA7772" w14:textId="73CA6582" w:rsidR="003B2E4F" w:rsidRDefault="003B2E4F" w:rsidP="00DA42CF">
      <w:pPr>
        <w:rPr>
          <w:rFonts w:ascii="Trebuchet MS" w:hAnsi="Trebuchet MS"/>
        </w:rPr>
      </w:pPr>
    </w:p>
    <w:p w14:paraId="24CEC70A" w14:textId="1832AD44" w:rsidR="003B2E4F" w:rsidRDefault="003B2E4F" w:rsidP="00DA42CF">
      <w:pPr>
        <w:rPr>
          <w:rFonts w:ascii="Trebuchet MS" w:hAnsi="Trebuchet MS"/>
        </w:rPr>
      </w:pPr>
    </w:p>
    <w:p w14:paraId="6208EC66" w14:textId="05E06A58" w:rsidR="004D1164" w:rsidRDefault="004D1164" w:rsidP="00DA42CF">
      <w:pPr>
        <w:rPr>
          <w:rFonts w:ascii="Trebuchet MS" w:hAnsi="Trebuchet MS"/>
        </w:rPr>
      </w:pPr>
    </w:p>
    <w:p w14:paraId="776122F1" w14:textId="41C661CC" w:rsidR="00721610" w:rsidRPr="009A59F7" w:rsidRDefault="00721610" w:rsidP="00DA42CF">
      <w:pPr>
        <w:rPr>
          <w:rFonts w:ascii="Trebuchet MS" w:hAnsi="Trebuchet MS"/>
        </w:rPr>
      </w:pPr>
    </w:p>
    <w:p w14:paraId="5069C91F" w14:textId="3F2826E7" w:rsidR="00667E0E" w:rsidRDefault="00667E0E" w:rsidP="00660BFC">
      <w:pPr>
        <w:tabs>
          <w:tab w:val="left" w:pos="567"/>
        </w:tabs>
        <w:rPr>
          <w:rFonts w:ascii="Trebuchet MS" w:hAnsi="Trebuchet MS"/>
          <w:b/>
          <w:bCs/>
        </w:rPr>
      </w:pPr>
    </w:p>
    <w:p w14:paraId="3D54E422" w14:textId="50663BCB" w:rsidR="00667E0E" w:rsidRDefault="00221100" w:rsidP="00660BFC">
      <w:pPr>
        <w:tabs>
          <w:tab w:val="left" w:pos="567"/>
        </w:tabs>
        <w:rPr>
          <w:rFonts w:ascii="Trebuchet MS" w:hAnsi="Trebuchet MS"/>
          <w:b/>
          <w:bCs/>
        </w:rPr>
      </w:pPr>
      <w:r w:rsidRPr="004D1164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9BC0B91" wp14:editId="56F1AF41">
                <wp:simplePos x="0" y="0"/>
                <wp:positionH relativeFrom="margin">
                  <wp:align>left</wp:align>
                </wp:positionH>
                <wp:positionV relativeFrom="paragraph">
                  <wp:posOffset>347028</wp:posOffset>
                </wp:positionV>
                <wp:extent cx="6205220" cy="1652270"/>
                <wp:effectExtent l="0" t="0" r="24130" b="2413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652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1B86" w14:textId="77777777" w:rsidR="009B2E28" w:rsidRPr="009B2E28" w:rsidRDefault="009B2E28" w:rsidP="009B2E28">
                            <w:pPr>
                              <w:ind w:firstLine="360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9B2E28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Dissemination of fake news</w:t>
                            </w:r>
                          </w:p>
                          <w:p w14:paraId="57EB2311" w14:textId="77777777" w:rsidR="007061AF" w:rsidRPr="007061AF" w:rsidRDefault="009B2E28" w:rsidP="007061A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67"/>
                              </w:tabs>
                              <w:ind w:left="567" w:hanging="283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7061AF">
                              <w:rPr>
                                <w:rFonts w:ascii="Trebuchet MS" w:hAnsi="Trebuchet MS"/>
                              </w:rPr>
                              <w:t>Detrimental to consumer</w:t>
                            </w:r>
                            <w:r w:rsidR="007061AF" w:rsidRPr="007061AF">
                              <w:rPr>
                                <w:rFonts w:ascii="Trebuchet MS" w:hAnsi="Trebuchet MS"/>
                              </w:rPr>
                              <w:t>s’</w:t>
                            </w:r>
                            <w:r w:rsidRPr="007061AF">
                              <w:rPr>
                                <w:rFonts w:ascii="Trebuchet MS" w:hAnsi="Trebuchet MS"/>
                              </w:rPr>
                              <w:t xml:space="preserve"> mental health</w:t>
                            </w:r>
                          </w:p>
                          <w:p w14:paraId="24FBF657" w14:textId="77777777" w:rsidR="0025169F" w:rsidRPr="000E3C9F" w:rsidRDefault="007061AF" w:rsidP="0025169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67"/>
                              </w:tabs>
                              <w:ind w:left="567" w:hanging="283"/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7061AF">
                              <w:rPr>
                                <w:rFonts w:ascii="Trebuchet MS" w:hAnsi="Trebuchet MS"/>
                              </w:rPr>
                              <w:t>C</w:t>
                            </w:r>
                            <w:r w:rsidR="009B2E28" w:rsidRPr="007061AF">
                              <w:rPr>
                                <w:rFonts w:ascii="Trebuchet MS" w:hAnsi="Trebuchet MS"/>
                              </w:rPr>
                              <w:t xml:space="preserve">ommunications equipment </w:t>
                            </w:r>
                            <w:r w:rsidRPr="007061AF">
                              <w:rPr>
                                <w:rFonts w:ascii="Trebuchet MS" w:hAnsi="Trebuchet MS"/>
                              </w:rPr>
                              <w:t xml:space="preserve">has been damaged </w:t>
                            </w:r>
                            <w:r w:rsidR="009B2E28" w:rsidRPr="007061AF">
                              <w:rPr>
                                <w:rFonts w:ascii="Trebuchet MS" w:hAnsi="Trebuchet MS"/>
                              </w:rPr>
                              <w:t>and could affect</w:t>
                            </w:r>
                            <w:r w:rsidRPr="007061A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9B2E28" w:rsidRPr="007061AF">
                              <w:rPr>
                                <w:rFonts w:ascii="Trebuchet MS" w:hAnsi="Trebuchet MS"/>
                              </w:rPr>
                              <w:t>connectivity</w:t>
                            </w:r>
                            <w:r w:rsidRPr="007061AF">
                              <w:rPr>
                                <w:rFonts w:ascii="Trebuchet MS" w:hAnsi="Trebuchet MS"/>
                              </w:rPr>
                              <w:t xml:space="preserve"> and </w:t>
                            </w:r>
                            <w:r w:rsidR="009B2E28" w:rsidRPr="000E3C9F">
                              <w:rPr>
                                <w:rFonts w:ascii="Trebuchet MS" w:hAnsi="Trebuchet MS"/>
                              </w:rPr>
                              <w:t>broadcasting.</w:t>
                            </w:r>
                          </w:p>
                          <w:p w14:paraId="12B38227" w14:textId="69FD8948" w:rsidR="0025169F" w:rsidRPr="000E3C9F" w:rsidRDefault="0025169F" w:rsidP="0025169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67"/>
                              </w:tabs>
                              <w:ind w:left="567" w:hanging="283"/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0E3C9F">
                              <w:rPr>
                                <w:rFonts w:ascii="Trebuchet MS" w:hAnsi="Trebuchet MS"/>
                              </w:rPr>
                              <w:t>Individuals with communication barriers</w:t>
                            </w:r>
                            <w:r w:rsidR="000658AA" w:rsidRPr="000E3C9F">
                              <w:rPr>
                                <w:rFonts w:ascii="Trebuchet MS" w:hAnsi="Trebuchet MS"/>
                              </w:rPr>
                              <w:t xml:space="preserve"> (whose first language is not English, including individuals whose first language is BSL)</w:t>
                            </w:r>
                            <w:r w:rsidR="00104300" w:rsidRPr="000E3C9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0E3C9F">
                              <w:rPr>
                                <w:rFonts w:ascii="Trebuchet MS" w:hAnsi="Trebuchet MS"/>
                              </w:rPr>
                              <w:t>are more likely to be at risk of fake news.</w:t>
                            </w:r>
                            <w:r w:rsidR="000658AA" w:rsidRPr="000E3C9F">
                              <w:rPr>
                                <w:rFonts w:ascii="Trebuchet MS" w:hAnsi="Trebuchet MS"/>
                              </w:rPr>
                              <w:t xml:space="preserve"> To compound this, we have heard that the deaf community is more reliant on social media for news.</w:t>
                            </w:r>
                          </w:p>
                          <w:p w14:paraId="3FCBF146" w14:textId="77777777" w:rsidR="0025169F" w:rsidRPr="0025169F" w:rsidRDefault="0025169F" w:rsidP="0025169F">
                            <w:pPr>
                              <w:tabs>
                                <w:tab w:val="left" w:pos="567"/>
                              </w:tabs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528FB49" w14:textId="77777777" w:rsidR="009B2E28" w:rsidRDefault="009B2E28" w:rsidP="009B2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0B91" id="Text Box 9" o:spid="_x0000_s1032" type="#_x0000_t202" style="position:absolute;margin-left:0;margin-top:27.35pt;width:488.6pt;height:130.1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">
                <v:textbox>
                  <w:txbxContent>
                    <w:p w14:paraId="255A1B86" w14:textId="77777777" w:rsidR="009B2E28" w:rsidRPr="009B2E28" w:rsidRDefault="009B2E28" w:rsidP="009B2E28">
                      <w:pPr>
                        <w:ind w:firstLine="360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9B2E28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Dissemination of fake news</w:t>
                      </w:r>
                    </w:p>
                    <w:p w14:paraId="57EB2311" w14:textId="77777777" w:rsidR="007061AF" w:rsidRPr="007061AF" w:rsidRDefault="009B2E28" w:rsidP="007061A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left" w:pos="567"/>
                        </w:tabs>
                        <w:ind w:left="567" w:hanging="283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7061AF">
                        <w:rPr>
                          <w:rFonts w:ascii="Trebuchet MS" w:hAnsi="Trebuchet MS"/>
                        </w:rPr>
                        <w:t>Detrimental to consumer</w:t>
                      </w:r>
                      <w:r w:rsidR="007061AF" w:rsidRPr="007061AF">
                        <w:rPr>
                          <w:rFonts w:ascii="Trebuchet MS" w:hAnsi="Trebuchet MS"/>
                        </w:rPr>
                        <w:t>s’</w:t>
                      </w:r>
                      <w:r w:rsidRPr="007061AF">
                        <w:rPr>
                          <w:rFonts w:ascii="Trebuchet MS" w:hAnsi="Trebuchet MS"/>
                        </w:rPr>
                        <w:t xml:space="preserve"> mental health</w:t>
                      </w:r>
                    </w:p>
                    <w:p w14:paraId="24FBF657" w14:textId="77777777" w:rsidR="0025169F" w:rsidRPr="000E3C9F" w:rsidRDefault="007061AF" w:rsidP="0025169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left" w:pos="567"/>
                        </w:tabs>
                        <w:ind w:left="567" w:hanging="283"/>
                        <w:rPr>
                          <w:rFonts w:ascii="Trebuchet MS" w:hAnsi="Trebuchet MS"/>
                          <w:u w:val="single"/>
                        </w:rPr>
                      </w:pPr>
                      <w:r w:rsidRPr="007061AF">
                        <w:rPr>
                          <w:rFonts w:ascii="Trebuchet MS" w:hAnsi="Trebuchet MS"/>
                        </w:rPr>
                        <w:t>C</w:t>
                      </w:r>
                      <w:r w:rsidR="009B2E28" w:rsidRPr="007061AF">
                        <w:rPr>
                          <w:rFonts w:ascii="Trebuchet MS" w:hAnsi="Trebuchet MS"/>
                        </w:rPr>
                        <w:t xml:space="preserve">ommunications equipment </w:t>
                      </w:r>
                      <w:r w:rsidRPr="007061AF">
                        <w:rPr>
                          <w:rFonts w:ascii="Trebuchet MS" w:hAnsi="Trebuchet MS"/>
                        </w:rPr>
                        <w:t xml:space="preserve">has been damaged </w:t>
                      </w:r>
                      <w:r w:rsidR="009B2E28" w:rsidRPr="007061AF">
                        <w:rPr>
                          <w:rFonts w:ascii="Trebuchet MS" w:hAnsi="Trebuchet MS"/>
                        </w:rPr>
                        <w:t>and could affect</w:t>
                      </w:r>
                      <w:r w:rsidRPr="007061AF">
                        <w:rPr>
                          <w:rFonts w:ascii="Trebuchet MS" w:hAnsi="Trebuchet MS"/>
                        </w:rPr>
                        <w:t xml:space="preserve"> </w:t>
                      </w:r>
                      <w:r w:rsidR="009B2E28" w:rsidRPr="007061AF">
                        <w:rPr>
                          <w:rFonts w:ascii="Trebuchet MS" w:hAnsi="Trebuchet MS"/>
                        </w:rPr>
                        <w:t>connectivity</w:t>
                      </w:r>
                      <w:r w:rsidRPr="007061AF">
                        <w:rPr>
                          <w:rFonts w:ascii="Trebuchet MS" w:hAnsi="Trebuchet MS"/>
                        </w:rPr>
                        <w:t xml:space="preserve"> and </w:t>
                      </w:r>
                      <w:r w:rsidR="009B2E28" w:rsidRPr="000E3C9F">
                        <w:rPr>
                          <w:rFonts w:ascii="Trebuchet MS" w:hAnsi="Trebuchet MS"/>
                        </w:rPr>
                        <w:t>broadcasting.</w:t>
                      </w:r>
                    </w:p>
                    <w:p w14:paraId="12B38227" w14:textId="69FD8948" w:rsidR="0025169F" w:rsidRPr="000E3C9F" w:rsidRDefault="0025169F" w:rsidP="0025169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left" w:pos="567"/>
                        </w:tabs>
                        <w:ind w:left="567" w:hanging="283"/>
                        <w:rPr>
                          <w:rFonts w:ascii="Trebuchet MS" w:hAnsi="Trebuchet MS"/>
                          <w:u w:val="single"/>
                        </w:rPr>
                      </w:pPr>
                      <w:r w:rsidRPr="000E3C9F">
                        <w:rPr>
                          <w:rFonts w:ascii="Trebuchet MS" w:hAnsi="Trebuchet MS"/>
                        </w:rPr>
                        <w:t>Individuals with communication barriers</w:t>
                      </w:r>
                      <w:r w:rsidR="000658AA" w:rsidRPr="000E3C9F">
                        <w:rPr>
                          <w:rFonts w:ascii="Trebuchet MS" w:hAnsi="Trebuchet MS"/>
                        </w:rPr>
                        <w:t xml:space="preserve"> (whose first language is not English, including individuals whose first language is BSL)</w:t>
                      </w:r>
                      <w:r w:rsidR="00104300" w:rsidRPr="000E3C9F">
                        <w:rPr>
                          <w:rFonts w:ascii="Trebuchet MS" w:hAnsi="Trebuchet MS"/>
                        </w:rPr>
                        <w:t xml:space="preserve"> </w:t>
                      </w:r>
                      <w:r w:rsidRPr="000E3C9F">
                        <w:rPr>
                          <w:rFonts w:ascii="Trebuchet MS" w:hAnsi="Trebuchet MS"/>
                        </w:rPr>
                        <w:t>are more likely to be at risk of fake news.</w:t>
                      </w:r>
                      <w:r w:rsidR="000658AA" w:rsidRPr="000E3C9F">
                        <w:rPr>
                          <w:rFonts w:ascii="Trebuchet MS" w:hAnsi="Trebuchet MS"/>
                        </w:rPr>
                        <w:t xml:space="preserve"> To compound this, we have heard that the deaf community is more reliant on social media for news.</w:t>
                      </w:r>
                    </w:p>
                    <w:p w14:paraId="3FCBF146" w14:textId="77777777" w:rsidR="0025169F" w:rsidRPr="0025169F" w:rsidRDefault="0025169F" w:rsidP="0025169F">
                      <w:pPr>
                        <w:tabs>
                          <w:tab w:val="left" w:pos="567"/>
                        </w:tabs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</w:p>
                    <w:p w14:paraId="1528FB49" w14:textId="77777777" w:rsidR="009B2E28" w:rsidRDefault="009B2E28" w:rsidP="009B2E28"/>
                  </w:txbxContent>
                </v:textbox>
                <w10:wrap type="square" anchorx="margin"/>
              </v:shape>
            </w:pict>
          </mc:Fallback>
        </mc:AlternateContent>
      </w:r>
    </w:p>
    <w:p w14:paraId="0B940B10" w14:textId="0A540D81" w:rsidR="00667E0E" w:rsidRDefault="00221100" w:rsidP="00660BFC">
      <w:pPr>
        <w:tabs>
          <w:tab w:val="left" w:pos="567"/>
        </w:tabs>
        <w:rPr>
          <w:rFonts w:ascii="Trebuchet MS" w:hAnsi="Trebuchet MS"/>
          <w:b/>
          <w:bCs/>
        </w:rPr>
      </w:pPr>
      <w:r w:rsidRPr="004D116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D3AC1D7" wp14:editId="2748DC8C">
                <wp:simplePos x="0" y="0"/>
                <wp:positionH relativeFrom="margin">
                  <wp:align>left</wp:align>
                </wp:positionH>
                <wp:positionV relativeFrom="paragraph">
                  <wp:posOffset>3547745</wp:posOffset>
                </wp:positionV>
                <wp:extent cx="6186170" cy="2743200"/>
                <wp:effectExtent l="0" t="0" r="2413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5C662" w14:textId="77777777" w:rsidR="004D1164" w:rsidRPr="004D1164" w:rsidRDefault="004D1164" w:rsidP="004D1164">
                            <w:pPr>
                              <w:ind w:firstLine="283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4D1164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Barriers to communication for people with sensory loss</w:t>
                            </w:r>
                          </w:p>
                          <w:p w14:paraId="0FE897D0" w14:textId="24387882" w:rsidR="004D1164" w:rsidRDefault="000E3C9F" w:rsidP="004D11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</w:t>
                            </w:r>
                            <w:r w:rsidR="004D1164">
                              <w:rPr>
                                <w:rFonts w:ascii="Trebuchet MS" w:hAnsi="Trebuchet MS"/>
                              </w:rPr>
                              <w:t>onsumers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with hearing loss</w:t>
                            </w:r>
                            <w:r w:rsidR="004D1164">
                              <w:rPr>
                                <w:rFonts w:ascii="Trebuchet MS" w:hAnsi="Trebuchet MS"/>
                              </w:rPr>
                              <w:t xml:space="preserve"> are being encouraged to use telephone services, however </w:t>
                            </w:r>
                            <w:r w:rsidR="0013234A">
                              <w:rPr>
                                <w:rFonts w:ascii="Trebuchet MS" w:hAnsi="Trebuchet MS"/>
                              </w:rPr>
                              <w:t xml:space="preserve">demand for </w:t>
                            </w:r>
                            <w:r w:rsidR="004D1164">
                              <w:rPr>
                                <w:rFonts w:ascii="Trebuchet MS" w:hAnsi="Trebuchet MS"/>
                              </w:rPr>
                              <w:t xml:space="preserve">Relay UK is not </w:t>
                            </w:r>
                            <w:r w:rsidR="0013234A">
                              <w:rPr>
                                <w:rFonts w:ascii="Trebuchet MS" w:hAnsi="Trebuchet MS"/>
                              </w:rPr>
                              <w:t xml:space="preserve">being met </w:t>
                            </w:r>
                            <w:r w:rsidR="004D1164">
                              <w:rPr>
                                <w:rFonts w:ascii="Trebuchet MS" w:hAnsi="Trebuchet MS"/>
                              </w:rPr>
                              <w:t xml:space="preserve">and calls are taking 3-4 times longer. Further, not all people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with hearing loss </w:t>
                            </w:r>
                            <w:r w:rsidR="004D1164">
                              <w:rPr>
                                <w:rFonts w:ascii="Trebuchet MS" w:hAnsi="Trebuchet MS"/>
                              </w:rPr>
                              <w:t xml:space="preserve">are comfortable with communicating via telephone. </w:t>
                            </w:r>
                          </w:p>
                          <w:p w14:paraId="6914C3DA" w14:textId="77777777" w:rsidR="004D1164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BSL users are having to communicate in English, which is not always their first language. </w:t>
                            </w:r>
                          </w:p>
                          <w:p w14:paraId="5CAA725D" w14:textId="6F246B3A" w:rsidR="004D1164" w:rsidRPr="000E3C9F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Use of BSL translation is not consistent across broadcasters</w:t>
                            </w:r>
                            <w:r w:rsidR="00136158" w:rsidRPr="00B5131C">
                              <w:rPr>
                                <w:rFonts w:ascii="Trebuchet MS" w:hAnsi="Trebuchet MS"/>
                              </w:rPr>
                              <w:t xml:space="preserve">. </w:t>
                            </w:r>
                            <w:proofErr w:type="gramStart"/>
                            <w:r w:rsidR="00136158" w:rsidRPr="00B5131C">
                              <w:rPr>
                                <w:rFonts w:ascii="Trebuchet MS" w:hAnsi="Trebuchet MS"/>
                              </w:rPr>
                              <w:t>In particular, l</w:t>
                            </w:r>
                            <w:r w:rsidRPr="00B5131C">
                              <w:rPr>
                                <w:rFonts w:ascii="Trebuchet MS" w:hAnsi="Trebuchet MS"/>
                              </w:rPr>
                              <w:t>ive</w:t>
                            </w:r>
                            <w:proofErr w:type="gramEnd"/>
                            <w:r w:rsidRPr="00B5131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136158" w:rsidRPr="00B5131C">
                              <w:rPr>
                                <w:rFonts w:ascii="Trebuchet MS" w:hAnsi="Trebuchet MS"/>
                              </w:rPr>
                              <w:t xml:space="preserve">BSL </w:t>
                            </w:r>
                            <w:r w:rsidRPr="000E3C9F">
                              <w:rPr>
                                <w:rFonts w:ascii="Trebuchet MS" w:hAnsi="Trebuchet MS"/>
                              </w:rPr>
                              <w:t>translation is absent during some Covid-19 updates</w:t>
                            </w:r>
                            <w:r w:rsidR="00136158" w:rsidRPr="000E3C9F">
                              <w:rPr>
                                <w:rFonts w:ascii="Trebuchet MS" w:hAnsi="Trebuchet MS"/>
                              </w:rPr>
                              <w:t xml:space="preserve"> from UK Government, but is available </w:t>
                            </w:r>
                            <w:r w:rsidR="00AE4554" w:rsidRPr="000E3C9F">
                              <w:rPr>
                                <w:rFonts w:ascii="Trebuchet MS" w:hAnsi="Trebuchet MS"/>
                              </w:rPr>
                              <w:t xml:space="preserve">during government updates from </w:t>
                            </w:r>
                            <w:r w:rsidR="00136158" w:rsidRPr="000E3C9F">
                              <w:rPr>
                                <w:rFonts w:ascii="Trebuchet MS" w:hAnsi="Trebuchet MS"/>
                              </w:rPr>
                              <w:t>Northern Ireland, Scotland and Wales</w:t>
                            </w:r>
                            <w:r w:rsidR="00AE4554" w:rsidRPr="000E3C9F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11F23068" w14:textId="2EC603B0" w:rsidR="004D1164" w:rsidRPr="000E3C9F" w:rsidRDefault="004D1164" w:rsidP="004D11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0E3C9F">
                              <w:rPr>
                                <w:rFonts w:ascii="Trebuchet MS" w:hAnsi="Trebuchet MS"/>
                              </w:rPr>
                              <w:t>Information needs to be accessible to screen readers e.g. infographics</w:t>
                            </w:r>
                            <w:r w:rsidR="00A3635A" w:rsidRPr="000E3C9F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24B1AC05" w14:textId="18800B60" w:rsidR="00A3635A" w:rsidRPr="000E3C9F" w:rsidRDefault="00A3635A" w:rsidP="000658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0E3C9F">
                              <w:rPr>
                                <w:rFonts w:ascii="Trebuchet MS" w:hAnsi="Trebuchet MS"/>
                              </w:rPr>
                              <w:t xml:space="preserve">Subtitles and captions are not widely used across </w:t>
                            </w:r>
                            <w:r w:rsidR="000658AA" w:rsidRPr="000E3C9F">
                              <w:rPr>
                                <w:rFonts w:ascii="Trebuchet MS" w:hAnsi="Trebuchet MS"/>
                              </w:rPr>
                              <w:t>news services</w:t>
                            </w:r>
                            <w:r w:rsidRPr="000E3C9F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4B10EBB8" w14:textId="3053863B" w:rsidR="00757D3E" w:rsidRPr="000E3C9F" w:rsidRDefault="000757D7" w:rsidP="00757D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0E3C9F">
                              <w:rPr>
                                <w:rFonts w:ascii="Trebuchet MS" w:hAnsi="Trebuchet MS"/>
                              </w:rPr>
                              <w:t xml:space="preserve">A lot of consumers </w:t>
                            </w:r>
                            <w:r w:rsidR="000E3C9F">
                              <w:rPr>
                                <w:rFonts w:ascii="Trebuchet MS" w:hAnsi="Trebuchet MS"/>
                              </w:rPr>
                              <w:t xml:space="preserve">with hearing loss </w:t>
                            </w:r>
                            <w:r w:rsidRPr="000E3C9F">
                              <w:rPr>
                                <w:rFonts w:ascii="Trebuchet MS" w:hAnsi="Trebuchet MS"/>
                              </w:rPr>
                              <w:t>rely on social media and are therefore more at risk of scams and fake news.</w:t>
                            </w:r>
                          </w:p>
                          <w:p w14:paraId="518D6C34" w14:textId="289A1BD5" w:rsidR="00757D3E" w:rsidRPr="000E3C9F" w:rsidRDefault="00A3635A" w:rsidP="00757D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0E3C9F">
                              <w:rPr>
                                <w:rFonts w:ascii="Trebuchet MS" w:hAnsi="Trebuchet MS"/>
                              </w:rPr>
                              <w:t xml:space="preserve">A variety of </w:t>
                            </w:r>
                            <w:r w:rsidR="00757D3E" w:rsidRPr="000E3C9F">
                              <w:rPr>
                                <w:rFonts w:ascii="Trebuchet MS" w:hAnsi="Trebuchet MS"/>
                              </w:rPr>
                              <w:t>communications methods</w:t>
                            </w:r>
                            <w:r w:rsidRPr="000E3C9F">
                              <w:rPr>
                                <w:rFonts w:ascii="Trebuchet MS" w:hAnsi="Trebuchet MS"/>
                              </w:rPr>
                              <w:t xml:space="preserve"> should be available for consumers</w:t>
                            </w:r>
                            <w:r w:rsidR="00757D3E" w:rsidRPr="000E3C9F">
                              <w:rPr>
                                <w:rFonts w:ascii="Trebuchet MS" w:hAnsi="Trebuchet MS"/>
                              </w:rPr>
                              <w:t xml:space="preserve"> e.g. online chat, </w:t>
                            </w:r>
                            <w:proofErr w:type="spellStart"/>
                            <w:r w:rsidR="00757D3E" w:rsidRPr="000E3C9F">
                              <w:rPr>
                                <w:rFonts w:ascii="Trebuchet MS" w:hAnsi="Trebuchet MS"/>
                              </w:rPr>
                              <w:t>Easyread</w:t>
                            </w:r>
                            <w:proofErr w:type="spellEnd"/>
                            <w:r w:rsidR="00757D3E" w:rsidRPr="000E3C9F">
                              <w:rPr>
                                <w:rFonts w:ascii="Trebuchet MS" w:hAnsi="Trebuchet MS"/>
                              </w:rPr>
                              <w:t xml:space="preserve"> and BSL video relay.</w:t>
                            </w:r>
                          </w:p>
                          <w:p w14:paraId="6444FF9B" w14:textId="77777777" w:rsidR="004D1164" w:rsidRDefault="004D1164" w:rsidP="004D1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C1D7" id="Text Box 3" o:spid="_x0000_s1033" type="#_x0000_t202" style="position:absolute;margin-left:0;margin-top:279.35pt;width:487.1pt;height:3in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">
                <v:textbox>
                  <w:txbxContent>
                    <w:p w14:paraId="5F95C662" w14:textId="77777777" w:rsidR="004D1164" w:rsidRPr="004D1164" w:rsidRDefault="004D1164" w:rsidP="004D1164">
                      <w:pPr>
                        <w:ind w:firstLine="283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4D1164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Barriers to communication for people with sensory loss</w:t>
                      </w:r>
                    </w:p>
                    <w:p w14:paraId="0FE897D0" w14:textId="24387882" w:rsidR="004D1164" w:rsidRDefault="000E3C9F" w:rsidP="004D11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</w:t>
                      </w:r>
                      <w:r w:rsidR="004D1164">
                        <w:rPr>
                          <w:rFonts w:ascii="Trebuchet MS" w:hAnsi="Trebuchet MS"/>
                        </w:rPr>
                        <w:t>onsumers</w:t>
                      </w:r>
                      <w:r>
                        <w:rPr>
                          <w:rFonts w:ascii="Trebuchet MS" w:hAnsi="Trebuchet MS"/>
                        </w:rPr>
                        <w:t xml:space="preserve"> with hearing loss</w:t>
                      </w:r>
                      <w:r w:rsidR="004D1164">
                        <w:rPr>
                          <w:rFonts w:ascii="Trebuchet MS" w:hAnsi="Trebuchet MS"/>
                        </w:rPr>
                        <w:t xml:space="preserve"> are being encouraged to use telephone services, however </w:t>
                      </w:r>
                      <w:r w:rsidR="0013234A">
                        <w:rPr>
                          <w:rFonts w:ascii="Trebuchet MS" w:hAnsi="Trebuchet MS"/>
                        </w:rPr>
                        <w:t xml:space="preserve">demand for </w:t>
                      </w:r>
                      <w:r w:rsidR="004D1164">
                        <w:rPr>
                          <w:rFonts w:ascii="Trebuchet MS" w:hAnsi="Trebuchet MS"/>
                        </w:rPr>
                        <w:t xml:space="preserve">Relay UK is not </w:t>
                      </w:r>
                      <w:r w:rsidR="0013234A">
                        <w:rPr>
                          <w:rFonts w:ascii="Trebuchet MS" w:hAnsi="Trebuchet MS"/>
                        </w:rPr>
                        <w:t xml:space="preserve">being met </w:t>
                      </w:r>
                      <w:r w:rsidR="004D1164">
                        <w:rPr>
                          <w:rFonts w:ascii="Trebuchet MS" w:hAnsi="Trebuchet MS"/>
                        </w:rPr>
                        <w:t xml:space="preserve">and calls are taking 3-4 times longer. Further, not all people </w:t>
                      </w:r>
                      <w:r>
                        <w:rPr>
                          <w:rFonts w:ascii="Trebuchet MS" w:hAnsi="Trebuchet MS"/>
                        </w:rPr>
                        <w:t xml:space="preserve">with hearing loss </w:t>
                      </w:r>
                      <w:r w:rsidR="004D1164">
                        <w:rPr>
                          <w:rFonts w:ascii="Trebuchet MS" w:hAnsi="Trebuchet MS"/>
                        </w:rPr>
                        <w:t xml:space="preserve">are comfortable with communicating via telephone. </w:t>
                      </w:r>
                    </w:p>
                    <w:p w14:paraId="6914C3DA" w14:textId="77777777" w:rsidR="004D1164" w:rsidRDefault="004D1164" w:rsidP="004D11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BSL users are having to communicate in English, which is not always their first language. </w:t>
                      </w:r>
                    </w:p>
                    <w:p w14:paraId="5CAA725D" w14:textId="6F246B3A" w:rsidR="004D1164" w:rsidRPr="000E3C9F" w:rsidRDefault="004D1164" w:rsidP="004D11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Use of BSL translation is not consistent across broadcasters</w:t>
                      </w:r>
                      <w:r w:rsidR="00136158" w:rsidRPr="00B5131C">
                        <w:rPr>
                          <w:rFonts w:ascii="Trebuchet MS" w:hAnsi="Trebuchet MS"/>
                        </w:rPr>
                        <w:t xml:space="preserve">. </w:t>
                      </w:r>
                      <w:proofErr w:type="gramStart"/>
                      <w:r w:rsidR="00136158" w:rsidRPr="00B5131C">
                        <w:rPr>
                          <w:rFonts w:ascii="Trebuchet MS" w:hAnsi="Trebuchet MS"/>
                        </w:rPr>
                        <w:t>In particular, l</w:t>
                      </w:r>
                      <w:r w:rsidRPr="00B5131C">
                        <w:rPr>
                          <w:rFonts w:ascii="Trebuchet MS" w:hAnsi="Trebuchet MS"/>
                        </w:rPr>
                        <w:t>ive</w:t>
                      </w:r>
                      <w:proofErr w:type="gramEnd"/>
                      <w:r w:rsidRPr="00B5131C">
                        <w:rPr>
                          <w:rFonts w:ascii="Trebuchet MS" w:hAnsi="Trebuchet MS"/>
                        </w:rPr>
                        <w:t xml:space="preserve"> </w:t>
                      </w:r>
                      <w:r w:rsidR="00136158" w:rsidRPr="00B5131C">
                        <w:rPr>
                          <w:rFonts w:ascii="Trebuchet MS" w:hAnsi="Trebuchet MS"/>
                        </w:rPr>
                        <w:t xml:space="preserve">BSL </w:t>
                      </w:r>
                      <w:r w:rsidRPr="000E3C9F">
                        <w:rPr>
                          <w:rFonts w:ascii="Trebuchet MS" w:hAnsi="Trebuchet MS"/>
                        </w:rPr>
                        <w:t>translation is absent during some Covid-19 updates</w:t>
                      </w:r>
                      <w:r w:rsidR="00136158" w:rsidRPr="000E3C9F">
                        <w:rPr>
                          <w:rFonts w:ascii="Trebuchet MS" w:hAnsi="Trebuchet MS"/>
                        </w:rPr>
                        <w:t xml:space="preserve"> from UK Government, but is available </w:t>
                      </w:r>
                      <w:r w:rsidR="00AE4554" w:rsidRPr="000E3C9F">
                        <w:rPr>
                          <w:rFonts w:ascii="Trebuchet MS" w:hAnsi="Trebuchet MS"/>
                        </w:rPr>
                        <w:t xml:space="preserve">during government updates from </w:t>
                      </w:r>
                      <w:r w:rsidR="00136158" w:rsidRPr="000E3C9F">
                        <w:rPr>
                          <w:rFonts w:ascii="Trebuchet MS" w:hAnsi="Trebuchet MS"/>
                        </w:rPr>
                        <w:t>Northern Ireland, Scotland and Wales</w:t>
                      </w:r>
                      <w:r w:rsidR="00AE4554" w:rsidRPr="000E3C9F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11F23068" w14:textId="2EC603B0" w:rsidR="004D1164" w:rsidRPr="000E3C9F" w:rsidRDefault="004D1164" w:rsidP="004D11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0E3C9F">
                        <w:rPr>
                          <w:rFonts w:ascii="Trebuchet MS" w:hAnsi="Trebuchet MS"/>
                        </w:rPr>
                        <w:t>Information needs to be accessible to screen readers e.g. infographics</w:t>
                      </w:r>
                      <w:r w:rsidR="00A3635A" w:rsidRPr="000E3C9F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24B1AC05" w14:textId="18800B60" w:rsidR="00A3635A" w:rsidRPr="000E3C9F" w:rsidRDefault="00A3635A" w:rsidP="000658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0E3C9F">
                        <w:rPr>
                          <w:rFonts w:ascii="Trebuchet MS" w:hAnsi="Trebuchet MS"/>
                        </w:rPr>
                        <w:t xml:space="preserve">Subtitles and captions are not widely used across </w:t>
                      </w:r>
                      <w:r w:rsidR="000658AA" w:rsidRPr="000E3C9F">
                        <w:rPr>
                          <w:rFonts w:ascii="Trebuchet MS" w:hAnsi="Trebuchet MS"/>
                        </w:rPr>
                        <w:t>news services</w:t>
                      </w:r>
                      <w:r w:rsidRPr="000E3C9F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4B10EBB8" w14:textId="3053863B" w:rsidR="00757D3E" w:rsidRPr="000E3C9F" w:rsidRDefault="000757D7" w:rsidP="00757D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0E3C9F">
                        <w:rPr>
                          <w:rFonts w:ascii="Trebuchet MS" w:hAnsi="Trebuchet MS"/>
                        </w:rPr>
                        <w:t xml:space="preserve">A lot of consumers </w:t>
                      </w:r>
                      <w:r w:rsidR="000E3C9F">
                        <w:rPr>
                          <w:rFonts w:ascii="Trebuchet MS" w:hAnsi="Trebuchet MS"/>
                        </w:rPr>
                        <w:t xml:space="preserve">with hearing loss </w:t>
                      </w:r>
                      <w:r w:rsidRPr="000E3C9F">
                        <w:rPr>
                          <w:rFonts w:ascii="Trebuchet MS" w:hAnsi="Trebuchet MS"/>
                        </w:rPr>
                        <w:t>rely on social media and are therefore more at risk of scams and fake news.</w:t>
                      </w:r>
                    </w:p>
                    <w:p w14:paraId="518D6C34" w14:textId="289A1BD5" w:rsidR="00757D3E" w:rsidRPr="000E3C9F" w:rsidRDefault="00A3635A" w:rsidP="00757D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0E3C9F">
                        <w:rPr>
                          <w:rFonts w:ascii="Trebuchet MS" w:hAnsi="Trebuchet MS"/>
                        </w:rPr>
                        <w:t xml:space="preserve">A variety of </w:t>
                      </w:r>
                      <w:r w:rsidR="00757D3E" w:rsidRPr="000E3C9F">
                        <w:rPr>
                          <w:rFonts w:ascii="Trebuchet MS" w:hAnsi="Trebuchet MS"/>
                        </w:rPr>
                        <w:t>communications methods</w:t>
                      </w:r>
                      <w:r w:rsidRPr="000E3C9F">
                        <w:rPr>
                          <w:rFonts w:ascii="Trebuchet MS" w:hAnsi="Trebuchet MS"/>
                        </w:rPr>
                        <w:t xml:space="preserve"> should be available for consumers</w:t>
                      </w:r>
                      <w:r w:rsidR="00757D3E" w:rsidRPr="000E3C9F">
                        <w:rPr>
                          <w:rFonts w:ascii="Trebuchet MS" w:hAnsi="Trebuchet MS"/>
                        </w:rPr>
                        <w:t xml:space="preserve"> e.g. online chat, </w:t>
                      </w:r>
                      <w:proofErr w:type="spellStart"/>
                      <w:r w:rsidR="00757D3E" w:rsidRPr="000E3C9F">
                        <w:rPr>
                          <w:rFonts w:ascii="Trebuchet MS" w:hAnsi="Trebuchet MS"/>
                        </w:rPr>
                        <w:t>Easyread</w:t>
                      </w:r>
                      <w:proofErr w:type="spellEnd"/>
                      <w:r w:rsidR="00757D3E" w:rsidRPr="000E3C9F">
                        <w:rPr>
                          <w:rFonts w:ascii="Trebuchet MS" w:hAnsi="Trebuchet MS"/>
                        </w:rPr>
                        <w:t xml:space="preserve"> and BSL video relay.</w:t>
                      </w:r>
                    </w:p>
                    <w:p w14:paraId="6444FF9B" w14:textId="77777777" w:rsidR="004D1164" w:rsidRDefault="004D1164" w:rsidP="004D1164"/>
                  </w:txbxContent>
                </v:textbox>
                <w10:wrap type="square" anchorx="margin"/>
              </v:shape>
            </w:pict>
          </mc:Fallback>
        </mc:AlternateContent>
      </w:r>
      <w:r w:rsidR="00104300" w:rsidRPr="004D1164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9BDD6BF" wp14:editId="13ABB622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6186170" cy="3000375"/>
                <wp:effectExtent l="0" t="0" r="2413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03340" w14:textId="77777777" w:rsidR="00900A48" w:rsidRPr="00900A48" w:rsidRDefault="00900A48" w:rsidP="00900A48">
                            <w:pPr>
                              <w:ind w:firstLine="283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900A48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Affordability</w:t>
                            </w:r>
                          </w:p>
                          <w:p w14:paraId="704AC356" w14:textId="77777777" w:rsidR="00900A48" w:rsidRDefault="00900A48" w:rsidP="00900A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Concerns that household data usage will rise due to children being out of school.</w:t>
                            </w:r>
                          </w:p>
                          <w:p w14:paraId="7F34B712" w14:textId="77777777" w:rsidR="00900A48" w:rsidRDefault="00900A48" w:rsidP="00900A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Many consumers may be facing financial difficulties and could be disconnected if unable to pay bills.</w:t>
                            </w:r>
                          </w:p>
                          <w:p w14:paraId="6C476DFC" w14:textId="4E90E4DB" w:rsidR="00AE5CDB" w:rsidRPr="00AE5CDB" w:rsidRDefault="00900A48" w:rsidP="00AE5CD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 w:rsidRPr="001B4A37">
                              <w:rPr>
                                <w:rFonts w:ascii="Trebuchet MS" w:hAnsi="Trebuchet MS"/>
                              </w:rPr>
                              <w:t xml:space="preserve">If bill holidays are implemented, consumers will be accumulating debt. This is a particular concern where consumers have lost income that will not be regained long-term. </w:t>
                            </w:r>
                          </w:p>
                          <w:p w14:paraId="16943D1F" w14:textId="157B2B64" w:rsidR="00900A48" w:rsidRDefault="00900A48" w:rsidP="00900A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Businesses have been encouraged to close premises and consequently require postal redirects, which are costly.</w:t>
                            </w:r>
                          </w:p>
                          <w:p w14:paraId="4FF98A5B" w14:textId="77777777" w:rsidR="00900A48" w:rsidRPr="00F01D60" w:rsidRDefault="00900A48" w:rsidP="00900A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Many businesses use home broadband and, if services are disconnected, they are likely to lose income.</w:t>
                            </w:r>
                          </w:p>
                          <w:p w14:paraId="333D9276" w14:textId="77777777" w:rsidR="00900A48" w:rsidRDefault="00900A48" w:rsidP="00900A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Affordable and accessible digital solutions for some businesses are limited.</w:t>
                            </w:r>
                          </w:p>
                          <w:p w14:paraId="5C2884B1" w14:textId="713D46D2" w:rsidR="00900A48" w:rsidRDefault="00900A48" w:rsidP="00900A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Measures introduced by CPs to help support consumer</w:t>
                            </w:r>
                            <w:r w:rsidR="00885185">
                              <w:rPr>
                                <w:rFonts w:ascii="Trebuchet MS" w:hAnsi="Trebuchet MS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need to be di</w:t>
                            </w:r>
                            <w:r w:rsidRPr="00A57B55">
                              <w:rPr>
                                <w:rFonts w:ascii="Trebuchet MS" w:hAnsi="Trebuchet MS"/>
                              </w:rPr>
                              <w:t>ss</w:t>
                            </w:r>
                            <w:r>
                              <w:rPr>
                                <w:rFonts w:ascii="Trebuchet MS" w:hAnsi="Trebuchet MS"/>
                              </w:rPr>
                              <w:t>e</w:t>
                            </w:r>
                            <w:r w:rsidRPr="00A57B55">
                              <w:rPr>
                                <w:rFonts w:ascii="Trebuchet MS" w:hAnsi="Trebuchet MS"/>
                              </w:rPr>
                              <w:t>minated effectively.</w:t>
                            </w:r>
                          </w:p>
                          <w:p w14:paraId="1113BD22" w14:textId="3BD69E87" w:rsidR="00A3635A" w:rsidRPr="00A3635A" w:rsidRDefault="00900A48" w:rsidP="00A3635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67" w:hanging="28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Concerns that hospitalised consumers were experiencing bill shock as a result of expensive patient line numbers.</w:t>
                            </w:r>
                          </w:p>
                          <w:p w14:paraId="5021925A" w14:textId="77777777" w:rsidR="00AE5CDB" w:rsidRPr="00AE5CDB" w:rsidRDefault="00AE5CDB" w:rsidP="00AE5CD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EB9632E" w14:textId="77777777" w:rsidR="00900A48" w:rsidRDefault="00900A48" w:rsidP="00900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D6BF" id="Text Box 6" o:spid="_x0000_s1034" type="#_x0000_t202" style="position:absolute;margin-left:0;margin-top:28.25pt;width:487.1pt;height:236.25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">
                <v:textbox>
                  <w:txbxContent>
                    <w:p w14:paraId="0AD03340" w14:textId="77777777" w:rsidR="00900A48" w:rsidRPr="00900A48" w:rsidRDefault="00900A48" w:rsidP="00900A48">
                      <w:pPr>
                        <w:ind w:firstLine="283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900A48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Affordability</w:t>
                      </w:r>
                    </w:p>
                    <w:p w14:paraId="704AC356" w14:textId="77777777" w:rsidR="00900A48" w:rsidRDefault="00900A48" w:rsidP="00900A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Concerns that household data usage will rise due to children being out of school.</w:t>
                      </w:r>
                    </w:p>
                    <w:p w14:paraId="7F34B712" w14:textId="77777777" w:rsidR="00900A48" w:rsidRDefault="00900A48" w:rsidP="00900A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Many consumers may be facing financial difficulties and could be disconnected if unable to pay bills.</w:t>
                      </w:r>
                    </w:p>
                    <w:p w14:paraId="6C476DFC" w14:textId="4E90E4DB" w:rsidR="00AE5CDB" w:rsidRPr="00AE5CDB" w:rsidRDefault="00900A48" w:rsidP="00AE5CD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 w:rsidRPr="001B4A37">
                        <w:rPr>
                          <w:rFonts w:ascii="Trebuchet MS" w:hAnsi="Trebuchet MS"/>
                        </w:rPr>
                        <w:t xml:space="preserve">If bill holidays are implemented, consumers will be accumulating debt. This is a particular concern where consumers have lost income that will not be regained long-term. </w:t>
                      </w:r>
                    </w:p>
                    <w:p w14:paraId="16943D1F" w14:textId="157B2B64" w:rsidR="00900A48" w:rsidRDefault="00900A48" w:rsidP="00900A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Businesses have been encouraged to close premises and consequently require postal redirects, which are costly.</w:t>
                      </w:r>
                    </w:p>
                    <w:p w14:paraId="4FF98A5B" w14:textId="77777777" w:rsidR="00900A48" w:rsidRPr="00F01D60" w:rsidRDefault="00900A48" w:rsidP="00900A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Many businesses use home broadband and, if services are disconnected, they are likely to lose income.</w:t>
                      </w:r>
                    </w:p>
                    <w:p w14:paraId="333D9276" w14:textId="77777777" w:rsidR="00900A48" w:rsidRDefault="00900A48" w:rsidP="00900A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Affordable and accessible digital solutions for some businesses are limited.</w:t>
                      </w:r>
                    </w:p>
                    <w:p w14:paraId="5C2884B1" w14:textId="713D46D2" w:rsidR="00900A48" w:rsidRDefault="00900A48" w:rsidP="00900A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Measures introduced by CPs to help support consumer</w:t>
                      </w:r>
                      <w:r w:rsidR="00885185">
                        <w:rPr>
                          <w:rFonts w:ascii="Trebuchet MS" w:hAnsi="Trebuchet MS"/>
                        </w:rPr>
                        <w:t>s</w:t>
                      </w:r>
                      <w:r>
                        <w:rPr>
                          <w:rFonts w:ascii="Trebuchet MS" w:hAnsi="Trebuchet MS"/>
                        </w:rPr>
                        <w:t xml:space="preserve"> need to be di</w:t>
                      </w:r>
                      <w:r w:rsidRPr="00A57B55">
                        <w:rPr>
                          <w:rFonts w:ascii="Trebuchet MS" w:hAnsi="Trebuchet MS"/>
                        </w:rPr>
                        <w:t>ss</w:t>
                      </w:r>
                      <w:r>
                        <w:rPr>
                          <w:rFonts w:ascii="Trebuchet MS" w:hAnsi="Trebuchet MS"/>
                        </w:rPr>
                        <w:t>e</w:t>
                      </w:r>
                      <w:r w:rsidRPr="00A57B55">
                        <w:rPr>
                          <w:rFonts w:ascii="Trebuchet MS" w:hAnsi="Trebuchet MS"/>
                        </w:rPr>
                        <w:t>minated effectively.</w:t>
                      </w:r>
                    </w:p>
                    <w:p w14:paraId="1113BD22" w14:textId="3BD69E87" w:rsidR="00A3635A" w:rsidRPr="00A3635A" w:rsidRDefault="00900A48" w:rsidP="00A3635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67" w:hanging="28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Concerns that hospitalised consumers were experiencing bill shock as a result of expensive patient line numbers.</w:t>
                      </w:r>
                    </w:p>
                    <w:p w14:paraId="5021925A" w14:textId="77777777" w:rsidR="00AE5CDB" w:rsidRPr="00AE5CDB" w:rsidRDefault="00AE5CDB" w:rsidP="00AE5CDB">
                      <w:pPr>
                        <w:rPr>
                          <w:rFonts w:ascii="Trebuchet MS" w:hAnsi="Trebuchet MS"/>
                        </w:rPr>
                      </w:pPr>
                    </w:p>
                    <w:p w14:paraId="5EB9632E" w14:textId="77777777" w:rsidR="00900A48" w:rsidRDefault="00900A48" w:rsidP="00900A48"/>
                  </w:txbxContent>
                </v:textbox>
                <w10:wrap type="square" anchorx="margin"/>
              </v:shape>
            </w:pict>
          </mc:Fallback>
        </mc:AlternateContent>
      </w:r>
    </w:p>
    <w:p w14:paraId="43CE35C4" w14:textId="1C6FDBE8" w:rsidR="00667E0E" w:rsidRDefault="00667E0E" w:rsidP="00660BFC">
      <w:pPr>
        <w:tabs>
          <w:tab w:val="left" w:pos="567"/>
        </w:tabs>
        <w:rPr>
          <w:rFonts w:ascii="Trebuchet MS" w:hAnsi="Trebuchet MS"/>
          <w:b/>
          <w:bCs/>
        </w:rPr>
      </w:pPr>
    </w:p>
    <w:p w14:paraId="409F23CB" w14:textId="4F888D9C" w:rsidR="00667E0E" w:rsidRDefault="00667E0E" w:rsidP="00660BFC">
      <w:pPr>
        <w:tabs>
          <w:tab w:val="left" w:pos="567"/>
        </w:tabs>
        <w:rPr>
          <w:rFonts w:ascii="Trebuchet MS" w:hAnsi="Trebuchet MS"/>
          <w:b/>
          <w:bCs/>
        </w:rPr>
      </w:pPr>
    </w:p>
    <w:p w14:paraId="3B16ECDB" w14:textId="58CD9B82" w:rsidR="00667E0E" w:rsidRDefault="00667E0E" w:rsidP="00660BFC">
      <w:pPr>
        <w:tabs>
          <w:tab w:val="left" w:pos="567"/>
        </w:tabs>
        <w:rPr>
          <w:rFonts w:ascii="Trebuchet MS" w:hAnsi="Trebuchet MS"/>
          <w:b/>
          <w:bCs/>
        </w:rPr>
      </w:pPr>
    </w:p>
    <w:p w14:paraId="41E9AC13" w14:textId="6F65A5E5" w:rsidR="009B2E28" w:rsidRPr="00660BFC" w:rsidRDefault="009B2E28" w:rsidP="00660BFC">
      <w:pPr>
        <w:tabs>
          <w:tab w:val="left" w:pos="567"/>
        </w:tabs>
        <w:rPr>
          <w:rFonts w:ascii="Trebuchet MS" w:hAnsi="Trebuchet MS"/>
          <w:b/>
          <w:bCs/>
        </w:rPr>
      </w:pPr>
    </w:p>
    <w:sectPr w:rsidR="009B2E28" w:rsidRPr="00660BF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2815D" w14:textId="77777777" w:rsidR="00CD6990" w:rsidRDefault="00CD6990" w:rsidP="00210ABF">
      <w:pPr>
        <w:spacing w:after="0" w:line="240" w:lineRule="auto"/>
      </w:pPr>
      <w:r>
        <w:separator/>
      </w:r>
    </w:p>
  </w:endnote>
  <w:endnote w:type="continuationSeparator" w:id="0">
    <w:p w14:paraId="2F92C9F7" w14:textId="77777777" w:rsidR="00CD6990" w:rsidRDefault="00CD6990" w:rsidP="0021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E624B" w14:textId="77777777" w:rsidR="00CD6990" w:rsidRDefault="00CD6990" w:rsidP="00210ABF">
      <w:pPr>
        <w:spacing w:after="0" w:line="240" w:lineRule="auto"/>
      </w:pPr>
      <w:r>
        <w:separator/>
      </w:r>
    </w:p>
  </w:footnote>
  <w:footnote w:type="continuationSeparator" w:id="0">
    <w:p w14:paraId="0108D347" w14:textId="77777777" w:rsidR="00CD6990" w:rsidRDefault="00CD6990" w:rsidP="0021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FD0C4" w14:textId="31C40C42" w:rsidR="00860BBF" w:rsidRDefault="00860BBF">
    <w:pPr>
      <w:pStyle w:val="Header"/>
    </w:pPr>
    <w:r w:rsidRPr="00431442">
      <w:rPr>
        <w:rFonts w:ascii="Trebuchet MS" w:hAnsi="Trebuchet MS"/>
        <w:b/>
        <w:noProof/>
      </w:rPr>
      <w:drawing>
        <wp:anchor distT="0" distB="0" distL="114300" distR="114300" simplePos="0" relativeHeight="251659264" behindDoc="1" locked="0" layoutInCell="1" allowOverlap="1" wp14:anchorId="49170BA7" wp14:editId="5B3B5267">
          <wp:simplePos x="0" y="0"/>
          <wp:positionH relativeFrom="column">
            <wp:posOffset>4410075</wp:posOffset>
          </wp:positionH>
          <wp:positionV relativeFrom="page">
            <wp:posOffset>201295</wp:posOffset>
          </wp:positionV>
          <wp:extent cx="1924050" cy="987425"/>
          <wp:effectExtent l="0" t="0" r="0" b="3175"/>
          <wp:wrapTight wrapText="bothSides">
            <wp:wrapPolygon edited="0">
              <wp:start x="0" y="0"/>
              <wp:lineTo x="0" y="21253"/>
              <wp:lineTo x="21386" y="21253"/>
              <wp:lineTo x="21386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28" t="21048" r="6545"/>
                  <a:stretch/>
                </pic:blipFill>
                <pic:spPr bwMode="auto">
                  <a:xfrm>
                    <a:off x="0" y="0"/>
                    <a:ext cx="192405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7E6"/>
    <w:multiLevelType w:val="hybridMultilevel"/>
    <w:tmpl w:val="53A0B4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869"/>
    <w:multiLevelType w:val="hybridMultilevel"/>
    <w:tmpl w:val="90BC2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5079"/>
    <w:multiLevelType w:val="hybridMultilevel"/>
    <w:tmpl w:val="F0A8FE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48B1"/>
    <w:multiLevelType w:val="hybridMultilevel"/>
    <w:tmpl w:val="5A028A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E500F"/>
    <w:multiLevelType w:val="hybridMultilevel"/>
    <w:tmpl w:val="FD3C9E64"/>
    <w:lvl w:ilvl="0" w:tplc="F11C73A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73171"/>
    <w:multiLevelType w:val="hybridMultilevel"/>
    <w:tmpl w:val="7C30D192"/>
    <w:lvl w:ilvl="0" w:tplc="3B300978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05400"/>
    <w:multiLevelType w:val="hybridMultilevel"/>
    <w:tmpl w:val="B170A5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250FC"/>
    <w:multiLevelType w:val="hybridMultilevel"/>
    <w:tmpl w:val="2F428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F245A"/>
    <w:multiLevelType w:val="hybridMultilevel"/>
    <w:tmpl w:val="B94C0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067C1"/>
    <w:multiLevelType w:val="hybridMultilevel"/>
    <w:tmpl w:val="517437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4E673C"/>
    <w:multiLevelType w:val="hybridMultilevel"/>
    <w:tmpl w:val="829E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E6C07"/>
    <w:multiLevelType w:val="hybridMultilevel"/>
    <w:tmpl w:val="27C04C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ED152B"/>
    <w:multiLevelType w:val="hybridMultilevel"/>
    <w:tmpl w:val="8BD87A2A"/>
    <w:lvl w:ilvl="0" w:tplc="0924E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F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81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83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A1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8E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63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2C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24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D13328"/>
    <w:multiLevelType w:val="hybridMultilevel"/>
    <w:tmpl w:val="6F74238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9262AD"/>
    <w:multiLevelType w:val="hybridMultilevel"/>
    <w:tmpl w:val="BBB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06CF0"/>
    <w:multiLevelType w:val="hybridMultilevel"/>
    <w:tmpl w:val="20E44B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5277D"/>
    <w:multiLevelType w:val="hybridMultilevel"/>
    <w:tmpl w:val="399445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D312C"/>
    <w:multiLevelType w:val="hybridMultilevel"/>
    <w:tmpl w:val="6DEC56AA"/>
    <w:lvl w:ilvl="0" w:tplc="080C27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611A8"/>
    <w:multiLevelType w:val="hybridMultilevel"/>
    <w:tmpl w:val="1C30C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A0DE2"/>
    <w:multiLevelType w:val="hybridMultilevel"/>
    <w:tmpl w:val="B4EC54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07D1"/>
    <w:multiLevelType w:val="hybridMultilevel"/>
    <w:tmpl w:val="238882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D06925"/>
    <w:multiLevelType w:val="hybridMultilevel"/>
    <w:tmpl w:val="1B4C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807BD"/>
    <w:multiLevelType w:val="hybridMultilevel"/>
    <w:tmpl w:val="D696F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93EB0"/>
    <w:multiLevelType w:val="hybridMultilevel"/>
    <w:tmpl w:val="A3D26320"/>
    <w:lvl w:ilvl="0" w:tplc="2E7CB80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D25AA"/>
    <w:multiLevelType w:val="hybridMultilevel"/>
    <w:tmpl w:val="4448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A5C6A"/>
    <w:multiLevelType w:val="hybridMultilevel"/>
    <w:tmpl w:val="A418A5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C2A73"/>
    <w:multiLevelType w:val="hybridMultilevel"/>
    <w:tmpl w:val="FE4A0150"/>
    <w:lvl w:ilvl="0" w:tplc="A926B1F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16"/>
  </w:num>
  <w:num w:numId="5">
    <w:abstractNumId w:val="19"/>
  </w:num>
  <w:num w:numId="6">
    <w:abstractNumId w:val="15"/>
  </w:num>
  <w:num w:numId="7">
    <w:abstractNumId w:val="23"/>
  </w:num>
  <w:num w:numId="8">
    <w:abstractNumId w:val="2"/>
  </w:num>
  <w:num w:numId="9">
    <w:abstractNumId w:val="0"/>
  </w:num>
  <w:num w:numId="10">
    <w:abstractNumId w:val="22"/>
  </w:num>
  <w:num w:numId="11">
    <w:abstractNumId w:val="4"/>
  </w:num>
  <w:num w:numId="12">
    <w:abstractNumId w:val="8"/>
  </w:num>
  <w:num w:numId="13">
    <w:abstractNumId w:val="5"/>
  </w:num>
  <w:num w:numId="14">
    <w:abstractNumId w:val="13"/>
  </w:num>
  <w:num w:numId="15">
    <w:abstractNumId w:val="18"/>
  </w:num>
  <w:num w:numId="16">
    <w:abstractNumId w:val="9"/>
  </w:num>
  <w:num w:numId="17">
    <w:abstractNumId w:val="7"/>
  </w:num>
  <w:num w:numId="18">
    <w:abstractNumId w:val="3"/>
  </w:num>
  <w:num w:numId="19">
    <w:abstractNumId w:val="12"/>
  </w:num>
  <w:num w:numId="20">
    <w:abstractNumId w:val="11"/>
  </w:num>
  <w:num w:numId="21">
    <w:abstractNumId w:val="20"/>
  </w:num>
  <w:num w:numId="22">
    <w:abstractNumId w:val="14"/>
  </w:num>
  <w:num w:numId="23">
    <w:abstractNumId w:val="10"/>
  </w:num>
  <w:num w:numId="24">
    <w:abstractNumId w:val="24"/>
  </w:num>
  <w:num w:numId="25">
    <w:abstractNumId w:val="21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8D"/>
    <w:rsid w:val="000658AA"/>
    <w:rsid w:val="000677C7"/>
    <w:rsid w:val="00070220"/>
    <w:rsid w:val="00071C93"/>
    <w:rsid w:val="000757D7"/>
    <w:rsid w:val="00087E20"/>
    <w:rsid w:val="000A460C"/>
    <w:rsid w:val="000A720B"/>
    <w:rsid w:val="000B0593"/>
    <w:rsid w:val="000B4825"/>
    <w:rsid w:val="000C198D"/>
    <w:rsid w:val="000C269C"/>
    <w:rsid w:val="000C361A"/>
    <w:rsid w:val="000E3C9F"/>
    <w:rsid w:val="00104300"/>
    <w:rsid w:val="0013234A"/>
    <w:rsid w:val="00136158"/>
    <w:rsid w:val="001968C1"/>
    <w:rsid w:val="001A6DD5"/>
    <w:rsid w:val="001B2F60"/>
    <w:rsid w:val="001B4A37"/>
    <w:rsid w:val="001D48D1"/>
    <w:rsid w:val="001F2064"/>
    <w:rsid w:val="001F51C9"/>
    <w:rsid w:val="002107B5"/>
    <w:rsid w:val="00210ABF"/>
    <w:rsid w:val="00221100"/>
    <w:rsid w:val="0025169F"/>
    <w:rsid w:val="0026624A"/>
    <w:rsid w:val="00294BCB"/>
    <w:rsid w:val="002C0F57"/>
    <w:rsid w:val="002E1999"/>
    <w:rsid w:val="002E4BDB"/>
    <w:rsid w:val="003858AF"/>
    <w:rsid w:val="003905AF"/>
    <w:rsid w:val="00391A8D"/>
    <w:rsid w:val="003B1027"/>
    <w:rsid w:val="003B2E4F"/>
    <w:rsid w:val="003C1BF6"/>
    <w:rsid w:val="003C296F"/>
    <w:rsid w:val="003C7912"/>
    <w:rsid w:val="003F4297"/>
    <w:rsid w:val="004336EE"/>
    <w:rsid w:val="00470A08"/>
    <w:rsid w:val="004724F4"/>
    <w:rsid w:val="004C4C09"/>
    <w:rsid w:val="004D1164"/>
    <w:rsid w:val="004E2C5B"/>
    <w:rsid w:val="004E45F6"/>
    <w:rsid w:val="004F5B49"/>
    <w:rsid w:val="005346DA"/>
    <w:rsid w:val="00613A1A"/>
    <w:rsid w:val="0062596C"/>
    <w:rsid w:val="00636CA3"/>
    <w:rsid w:val="00641269"/>
    <w:rsid w:val="00641A5C"/>
    <w:rsid w:val="00660BFC"/>
    <w:rsid w:val="00667E0E"/>
    <w:rsid w:val="007061AF"/>
    <w:rsid w:val="00711E5F"/>
    <w:rsid w:val="00721610"/>
    <w:rsid w:val="0075160C"/>
    <w:rsid w:val="00757D3E"/>
    <w:rsid w:val="00793D50"/>
    <w:rsid w:val="00797AB5"/>
    <w:rsid w:val="007D0942"/>
    <w:rsid w:val="007F4B70"/>
    <w:rsid w:val="00830B88"/>
    <w:rsid w:val="00860BBF"/>
    <w:rsid w:val="008664B6"/>
    <w:rsid w:val="00885185"/>
    <w:rsid w:val="008B0145"/>
    <w:rsid w:val="008E77AB"/>
    <w:rsid w:val="008F3C54"/>
    <w:rsid w:val="008F4F07"/>
    <w:rsid w:val="00900A48"/>
    <w:rsid w:val="009311D7"/>
    <w:rsid w:val="009468F6"/>
    <w:rsid w:val="0094776A"/>
    <w:rsid w:val="0095465A"/>
    <w:rsid w:val="009A2EDA"/>
    <w:rsid w:val="009A59F7"/>
    <w:rsid w:val="009B2E28"/>
    <w:rsid w:val="00A33D5F"/>
    <w:rsid w:val="00A3635A"/>
    <w:rsid w:val="00A57B55"/>
    <w:rsid w:val="00A70A0A"/>
    <w:rsid w:val="00A91986"/>
    <w:rsid w:val="00AA0A78"/>
    <w:rsid w:val="00AB4107"/>
    <w:rsid w:val="00AC0F3B"/>
    <w:rsid w:val="00AD0545"/>
    <w:rsid w:val="00AD37E0"/>
    <w:rsid w:val="00AE0202"/>
    <w:rsid w:val="00AE4554"/>
    <w:rsid w:val="00AE5CDB"/>
    <w:rsid w:val="00AE62FE"/>
    <w:rsid w:val="00B42C33"/>
    <w:rsid w:val="00B5131C"/>
    <w:rsid w:val="00B62606"/>
    <w:rsid w:val="00B80BA6"/>
    <w:rsid w:val="00B83EC4"/>
    <w:rsid w:val="00BC5376"/>
    <w:rsid w:val="00C10C6C"/>
    <w:rsid w:val="00C23CE7"/>
    <w:rsid w:val="00C30DAC"/>
    <w:rsid w:val="00C42D4A"/>
    <w:rsid w:val="00C43E39"/>
    <w:rsid w:val="00C57D15"/>
    <w:rsid w:val="00C60754"/>
    <w:rsid w:val="00C661E2"/>
    <w:rsid w:val="00C70F27"/>
    <w:rsid w:val="00C90B15"/>
    <w:rsid w:val="00C91CC5"/>
    <w:rsid w:val="00CA2859"/>
    <w:rsid w:val="00CD29F3"/>
    <w:rsid w:val="00CD6990"/>
    <w:rsid w:val="00CE7A07"/>
    <w:rsid w:val="00D224B3"/>
    <w:rsid w:val="00D468E8"/>
    <w:rsid w:val="00DA42CF"/>
    <w:rsid w:val="00DB2469"/>
    <w:rsid w:val="00DD5B1B"/>
    <w:rsid w:val="00E17BC9"/>
    <w:rsid w:val="00E3408B"/>
    <w:rsid w:val="00E352E4"/>
    <w:rsid w:val="00EB65DA"/>
    <w:rsid w:val="00F01D60"/>
    <w:rsid w:val="00F5675E"/>
    <w:rsid w:val="00FC0918"/>
    <w:rsid w:val="00FC79DC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E5E75F"/>
  <w15:chartTrackingRefBased/>
  <w15:docId w15:val="{FC2F52DC-45BF-4357-9E75-71545210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6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29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E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2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E4F"/>
  </w:style>
  <w:style w:type="paragraph" w:styleId="Footer">
    <w:name w:val="footer"/>
    <w:basedOn w:val="Normal"/>
    <w:link w:val="FooterChar"/>
    <w:uiPriority w:val="99"/>
    <w:unhideWhenUsed/>
    <w:rsid w:val="003B2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4F"/>
  </w:style>
  <w:style w:type="character" w:styleId="CommentReference">
    <w:name w:val="annotation reference"/>
    <w:basedOn w:val="DefaultParagraphFont"/>
    <w:uiPriority w:val="99"/>
    <w:semiHidden/>
    <w:unhideWhenUsed/>
    <w:rsid w:val="00711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c5f543e3-8063-4253-bd42-47ca496057f8">CONFIDENTIAL</Classification>
    <Organisation xmlns="c5f543e3-8063-4253-bd42-47ca496057f8" xsi:nil="true"/>
    <ReceivedTime xmlns="c5f543e3-8063-4253-bd42-47ca496057f8" xsi:nil="true"/>
    <SentOn xmlns="c5f543e3-8063-4253-bd42-47ca496057f8" xsi:nil="true"/>
    <To xmlns="c5f543e3-8063-4253-bd42-47ca496057f8" xsi:nil="true"/>
    <mvFrom xmlns="c5f543e3-8063-4253-bd42-47ca496057f8" xsi:nil="true"/>
    <Attach_x0020_count xmlns="c5f543e3-8063-4253-bd42-47ca49605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keholder" ma:contentTypeID="0x010100CAA12C5105342047A1E5FE66CBFB41077D000D32EF166F0F5544996C879662DD26D3" ma:contentTypeVersion="16" ma:contentTypeDescription="stakeholder communications relating to team or project&#10;" ma:contentTypeScope="" ma:versionID="2a88685e2515104d7647dc6e9494d58c">
  <xsd:schema xmlns:xsd="http://www.w3.org/2001/XMLSchema" xmlns:xs="http://www.w3.org/2001/XMLSchema" xmlns:p="http://schemas.microsoft.com/office/2006/metadata/properties" xmlns:ns3="c5f543e3-8063-4253-bd42-47ca496057f8" targetNamespace="http://schemas.microsoft.com/office/2006/metadata/properties" ma:root="true" ma:fieldsID="03eae6d0ce2a4a5569905830890a84d1" ns3:_="">
    <xsd:import namespace="c5f543e3-8063-4253-bd42-47ca496057f8"/>
    <xsd:element name="properties">
      <xsd:complexType>
        <xsd:sequence>
          <xsd:element name="documentManagement">
            <xsd:complexType>
              <xsd:all>
                <xsd:element ref="ns3:Classification" minOccurs="0"/>
                <xsd:element ref="ns3:Organisation" minOccurs="0"/>
                <xsd:element ref="ns3:ReceivedTime" minOccurs="0"/>
                <xsd:element ref="ns3:SentOn" minOccurs="0"/>
                <xsd:element ref="ns3:To" minOccurs="0"/>
                <xsd:element ref="ns3:mvFrom" minOccurs="0"/>
                <xsd:element ref="ns3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543e3-8063-4253-bd42-47ca496057f8" elementFormDefault="qualified">
    <xsd:import namespace="http://schemas.microsoft.com/office/2006/documentManagement/types"/>
    <xsd:import namespace="http://schemas.microsoft.com/office/infopath/2007/PartnerControls"/>
    <xsd:element name="Classification" ma:index="9" nillable="true" ma:displayName="Information classification" ma:format="Dropdown" ma:internalName="Classification">
      <xsd:simpleType>
        <xsd:restriction base="dms:Choice">
          <xsd:enumeration value="PROTECTED"/>
          <xsd:enumeration value="CONFIDENTIAL"/>
          <xsd:enumeration value="HIGHLY SENSITIVE"/>
        </xsd:restriction>
      </xsd:simpleType>
    </xsd:element>
    <xsd:element name="Organisation" ma:index="10" nillable="true" ma:displayName="Organisation" ma:internalName="Organisation">
      <xsd:simpleType>
        <xsd:restriction base="dms:Text">
          <xsd:maxLength value="255"/>
        </xsd:restriction>
      </xsd:simpleType>
    </xsd:element>
    <xsd:element name="ReceivedTime" ma:index="11" nillable="true" ma:displayName="ReceivedTime" ma:description="Auto-populated by saved email" ma:format="DateTime" ma:internalName="ReceivedTime">
      <xsd:simpleType>
        <xsd:restriction base="dms:DateTime"/>
      </xsd:simpleType>
    </xsd:element>
    <xsd:element name="SentOn" ma:index="12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13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mvFrom" ma:index="14" nillable="true" ma:displayName="From" ma:description="Auto-populated by saved email" ma:internalName="mvFrom">
      <xsd:simpleType>
        <xsd:restriction base="dms:Text">
          <xsd:maxLength value="255"/>
        </xsd:restriction>
      </xsd:simpleType>
    </xsd:element>
    <xsd:element name="Attach_x0020_count" ma:index="15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069ab6e-cbb1-4306-ad7e-01a48c91ef8b" ContentTypeId="0x010100CAA12C5105342047A1E5FE66CBFB41077D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82243-2DD0-4E9B-B365-B8782B75F355}">
  <ds:schemaRefs>
    <ds:schemaRef ds:uri="http://schemas.microsoft.com/office/2006/metadata/properties"/>
    <ds:schemaRef ds:uri="http://schemas.microsoft.com/office/infopath/2007/PartnerControls"/>
    <ds:schemaRef ds:uri="c5f543e3-8063-4253-bd42-47ca496057f8"/>
  </ds:schemaRefs>
</ds:datastoreItem>
</file>

<file path=customXml/itemProps2.xml><?xml version="1.0" encoding="utf-8"?>
<ds:datastoreItem xmlns:ds="http://schemas.openxmlformats.org/officeDocument/2006/customXml" ds:itemID="{09C187F6-4D9E-4E8B-A2A1-9F30DBAC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543e3-8063-4253-bd42-47ca49605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3B0FF-C01D-4ACC-BE88-E488D0FA11F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B039B1-209A-474F-B246-145565160C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9FF609-B491-4E2D-ADC7-1A54048B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</Words>
  <Characters>80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 ACOD Participant summary - Covid-19 consumer issues.docx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 ACOD Participant summary - Covid-19 consumer issues.docx</dc:title>
  <dc:subject/>
  <dc:creator>Chloe Newbold</dc:creator>
  <cp:keywords/>
  <dc:description/>
  <cp:lastModifiedBy>Chloe Newbold</cp:lastModifiedBy>
  <cp:revision>4</cp:revision>
  <cp:lastPrinted>2020-05-11T10:27:00Z</cp:lastPrinted>
  <dcterms:created xsi:type="dcterms:W3CDTF">2020-05-14T16:22:00Z</dcterms:created>
  <dcterms:modified xsi:type="dcterms:W3CDTF">2020-05-19T12:12:00Z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50d26f-5c2c-4137-8396-1b24eb24286c_Enabled">
    <vt:lpwstr>True</vt:lpwstr>
  </property>
  <property fmtid="{D5CDD505-2E9C-101B-9397-08002B2CF9AE}" pid="3" name="MSIP_Label_5a50d26f-5c2c-4137-8396-1b24eb24286c_SiteId">
    <vt:lpwstr>0af648de-310c-4068-8ae4-f9418bae24cc</vt:lpwstr>
  </property>
  <property fmtid="{D5CDD505-2E9C-101B-9397-08002B2CF9AE}" pid="4" name="MSIP_Label_5a50d26f-5c2c-4137-8396-1b24eb24286c_Owner">
    <vt:lpwstr>Jenny.Borritt@ofcom.org.uk</vt:lpwstr>
  </property>
  <property fmtid="{D5CDD505-2E9C-101B-9397-08002B2CF9AE}" pid="5" name="MSIP_Label_5a50d26f-5c2c-4137-8396-1b24eb24286c_SetDate">
    <vt:lpwstr>2020-04-21T10:58:19.7468772Z</vt:lpwstr>
  </property>
  <property fmtid="{D5CDD505-2E9C-101B-9397-08002B2CF9AE}" pid="6" name="MSIP_Label_5a50d26f-5c2c-4137-8396-1b24eb24286c_Name">
    <vt:lpwstr>Protected</vt:lpwstr>
  </property>
  <property fmtid="{D5CDD505-2E9C-101B-9397-08002B2CF9AE}" pid="7" name="MSIP_Label_5a50d26f-5c2c-4137-8396-1b24eb24286c_Application">
    <vt:lpwstr>Microsoft Azure Information Protection</vt:lpwstr>
  </property>
  <property fmtid="{D5CDD505-2E9C-101B-9397-08002B2CF9AE}" pid="8" name="MSIP_Label_5a50d26f-5c2c-4137-8396-1b24eb24286c_ActionId">
    <vt:lpwstr>fcc87b42-d143-4db1-949b-c2f88ae197ba</vt:lpwstr>
  </property>
  <property fmtid="{D5CDD505-2E9C-101B-9397-08002B2CF9AE}" pid="9" name="MSIP_Label_5a50d26f-5c2c-4137-8396-1b24eb24286c_Extended_MSFT_Method">
    <vt:lpwstr>Manual</vt:lpwstr>
  </property>
  <property fmtid="{D5CDD505-2E9C-101B-9397-08002B2CF9AE}" pid="10" name="Sensitivity">
    <vt:lpwstr>Protected</vt:lpwstr>
  </property>
  <property fmtid="{D5CDD505-2E9C-101B-9397-08002B2CF9AE}" pid="11" name="ContentTypeId">
    <vt:lpwstr>0x010100CAA12C5105342047A1E5FE66CBFB41077D000D32EF166F0F5544996C879662DD26D3</vt:lpwstr>
  </property>
  <property fmtid="{D5CDD505-2E9C-101B-9397-08002B2CF9AE}" pid="12" name="_Author">
    <vt:lpwstr>CN</vt:lpwstr>
  </property>
  <property fmtid="{D5CDD505-2E9C-101B-9397-08002B2CF9AE}" pid="13" name="Classification">
    <vt:lpwstr>CONFIDENTIAL</vt:lpwstr>
  </property>
  <property fmtid="{D5CDD505-2E9C-101B-9397-08002B2CF9AE}" pid="14" name="Organisation">
    <vt:lpwstr/>
  </property>
  <property fmtid="{D5CDD505-2E9C-101B-9397-08002B2CF9AE}" pid="15" name="ReceivedTime">
    <vt:lpwstr/>
  </property>
  <property fmtid="{D5CDD505-2E9C-101B-9397-08002B2CF9AE}" pid="16" name="SentOn">
    <vt:lpwstr/>
  </property>
  <property fmtid="{D5CDD505-2E9C-101B-9397-08002B2CF9AE}" pid="17" name="To">
    <vt:lpwstr/>
  </property>
  <property fmtid="{D5CDD505-2E9C-101B-9397-08002B2CF9AE}" pid="18" name="mvFrom">
    <vt:lpwstr/>
  </property>
  <property fmtid="{D5CDD505-2E9C-101B-9397-08002B2CF9AE}" pid="19" name="Attach count">
    <vt:lpwstr/>
  </property>
</Properties>
</file>